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0EE" w:rsidRDefault="00E27801" w:rsidP="004B50EE">
      <w:pPr>
        <w:pStyle w:val="Sansinterligne"/>
      </w:pPr>
      <w:r>
        <w:rPr>
          <w:noProof/>
          <w:lang w:eastAsia="fr-BE"/>
        </w:rPr>
        <w:drawing>
          <wp:anchor distT="0" distB="0" distL="114300" distR="114300" simplePos="0" relativeHeight="251666432" behindDoc="1" locked="0" layoutInCell="1" allowOverlap="1">
            <wp:simplePos x="0" y="0"/>
            <wp:positionH relativeFrom="column">
              <wp:posOffset>-215142</wp:posOffset>
            </wp:positionH>
            <wp:positionV relativeFrom="paragraph">
              <wp:posOffset>-686416</wp:posOffset>
            </wp:positionV>
            <wp:extent cx="1563709" cy="1501140"/>
            <wp:effectExtent l="0" t="0" r="0"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W_baseline_Vert foncé.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709" cy="1501140"/>
                    </a:xfrm>
                    <a:prstGeom prst="rect">
                      <a:avLst/>
                    </a:prstGeom>
                  </pic:spPr>
                </pic:pic>
              </a:graphicData>
            </a:graphic>
          </wp:anchor>
        </w:drawing>
      </w:r>
      <w:r w:rsidR="004B50EE">
        <w:rPr>
          <w:noProof/>
          <w:lang w:eastAsia="fr-BE"/>
        </w:rPr>
        <mc:AlternateContent>
          <mc:Choice Requires="wps">
            <w:drawing>
              <wp:anchor distT="0" distB="0" distL="114300" distR="114300" simplePos="0" relativeHeight="251659264" behindDoc="0" locked="0" layoutInCell="1" allowOverlap="1" wp14:anchorId="21CEB9AE" wp14:editId="12B6097A">
                <wp:simplePos x="0" y="0"/>
                <wp:positionH relativeFrom="page">
                  <wp:posOffset>3229610</wp:posOffset>
                </wp:positionH>
                <wp:positionV relativeFrom="page">
                  <wp:posOffset>396240</wp:posOffset>
                </wp:positionV>
                <wp:extent cx="4071620" cy="4572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9D1" w:rsidRDefault="00E829D1" w:rsidP="004B50EE">
                            <w:pPr>
                              <w:pStyle w:val="Corpsdetexte"/>
                              <w:rPr>
                                <w:rFonts w:asciiTheme="minorHAnsi" w:hAnsiTheme="minorHAnsi" w:cstheme="minorHAnsi"/>
                                <w:sz w:val="22"/>
                                <w:szCs w:val="22"/>
                              </w:rPr>
                            </w:pPr>
                            <w:r>
                              <w:rPr>
                                <w:rFonts w:asciiTheme="minorHAnsi" w:hAnsiTheme="minorHAnsi" w:cstheme="minorHAnsi"/>
                                <w:sz w:val="22"/>
                                <w:szCs w:val="22"/>
                              </w:rPr>
                              <w:t>Ensemble, pour des villages vivants</w:t>
                            </w:r>
                          </w:p>
                          <w:p w:rsidR="00E829D1" w:rsidRPr="00BB23C0" w:rsidRDefault="00E829D1" w:rsidP="004B50EE">
                            <w:pPr>
                              <w:pStyle w:val="Corpsdetexte"/>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CEB9AE" id="_x0000_t202" coordsize="21600,21600" o:spt="202" path="m,l,21600r21600,l21600,xe">
                <v:stroke joinstyle="miter"/>
                <v:path gradientshapeok="t" o:connecttype="rect"/>
              </v:shapetype>
              <v:shape id="Text Box 10" o:spid="_x0000_s1026" type="#_x0000_t202" style="position:absolute;margin-left:254.3pt;margin-top:31.2pt;width:32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ifswIAALo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" filled="f" stroked="f">
                <v:textbox>
                  <w:txbxContent>
                    <w:p w:rsidR="00E829D1" w:rsidRDefault="00E829D1" w:rsidP="004B50EE">
                      <w:pPr>
                        <w:pStyle w:val="Corpsdetexte"/>
                        <w:rPr>
                          <w:rFonts w:asciiTheme="minorHAnsi" w:hAnsiTheme="minorHAnsi" w:cstheme="minorHAnsi"/>
                          <w:sz w:val="22"/>
                          <w:szCs w:val="22"/>
                        </w:rPr>
                      </w:pPr>
                      <w:r>
                        <w:rPr>
                          <w:rFonts w:asciiTheme="minorHAnsi" w:hAnsiTheme="minorHAnsi" w:cstheme="minorHAnsi"/>
                          <w:sz w:val="22"/>
                          <w:szCs w:val="22"/>
                        </w:rPr>
                        <w:t>Ensemble, pour des villages vivants</w:t>
                      </w:r>
                    </w:p>
                    <w:p w:rsidR="00E829D1" w:rsidRPr="00BB23C0" w:rsidRDefault="00E829D1" w:rsidP="004B50EE">
                      <w:pPr>
                        <w:pStyle w:val="Corpsdetexte"/>
                        <w:rPr>
                          <w:rFonts w:asciiTheme="minorHAnsi" w:hAnsiTheme="minorHAnsi" w:cstheme="minorHAnsi"/>
                          <w:sz w:val="22"/>
                          <w:szCs w:val="22"/>
                        </w:rPr>
                      </w:pPr>
                    </w:p>
                  </w:txbxContent>
                </v:textbox>
                <w10:wrap anchorx="page" anchory="page"/>
              </v:shape>
            </w:pict>
          </mc:Fallback>
        </mc:AlternateContent>
      </w:r>
      <w:r w:rsidR="004B50EE">
        <w:rPr>
          <w:noProof/>
          <w:lang w:eastAsia="fr-BE"/>
        </w:rPr>
        <mc:AlternateContent>
          <mc:Choice Requires="wps">
            <w:drawing>
              <wp:anchor distT="0" distB="0" distL="114300" distR="114300" simplePos="0" relativeHeight="251662336" behindDoc="0" locked="0" layoutInCell="1" allowOverlap="1" wp14:anchorId="71464B6B" wp14:editId="30C84527">
                <wp:simplePos x="0" y="0"/>
                <wp:positionH relativeFrom="column">
                  <wp:posOffset>4150360</wp:posOffset>
                </wp:positionH>
                <wp:positionV relativeFrom="page">
                  <wp:posOffset>1337310</wp:posOffset>
                </wp:positionV>
                <wp:extent cx="2286000" cy="34290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9D1" w:rsidRPr="00BB23C0" w:rsidRDefault="00E829D1" w:rsidP="004B50EE">
                            <w:pPr>
                              <w:jc w:val="right"/>
                              <w:rPr>
                                <w:rFonts w:cstheme="minorHAnsi"/>
                              </w:rPr>
                            </w:pPr>
                            <w:r>
                              <w:rPr>
                                <w:rFonts w:cstheme="minorHAnsi"/>
                              </w:rPr>
                              <w:t>Ardenne-Famenne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464B6B" id="Text Box 15" o:spid="_x0000_s1027" type="#_x0000_t202" style="position:absolute;margin-left:326.8pt;margin-top:105.3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Tcug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" filled="f" stroked="f">
                <v:textbox>
                  <w:txbxContent>
                    <w:p w:rsidR="00E829D1" w:rsidRPr="00BB23C0" w:rsidRDefault="00E829D1" w:rsidP="004B50EE">
                      <w:pPr>
                        <w:jc w:val="right"/>
                        <w:rPr>
                          <w:rFonts w:cstheme="minorHAnsi"/>
                        </w:rPr>
                      </w:pPr>
                      <w:r>
                        <w:rPr>
                          <w:rFonts w:cstheme="minorHAnsi"/>
                        </w:rPr>
                        <w:t>Ardenne-Famenne</w:t>
                      </w:r>
                    </w:p>
                  </w:txbxContent>
                </v:textbox>
                <w10:wrap anchory="page"/>
              </v:shape>
            </w:pict>
          </mc:Fallback>
        </mc:AlternateContent>
      </w:r>
      <w:r w:rsidR="004B50EE">
        <w:rPr>
          <w:noProof/>
          <w:lang w:eastAsia="fr-BE"/>
        </w:rPr>
        <mc:AlternateContent>
          <mc:Choice Requires="wps">
            <w:drawing>
              <wp:anchor distT="0" distB="0" distL="114300" distR="114300" simplePos="0" relativeHeight="251661312" behindDoc="1" locked="0" layoutInCell="1" allowOverlap="1" wp14:anchorId="0E11B79F" wp14:editId="58BE090E">
                <wp:simplePos x="0" y="0"/>
                <wp:positionH relativeFrom="column">
                  <wp:posOffset>979805</wp:posOffset>
                </wp:positionH>
                <wp:positionV relativeFrom="page">
                  <wp:posOffset>851535</wp:posOffset>
                </wp:positionV>
                <wp:extent cx="5456555" cy="73406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9D1" w:rsidRPr="00F0086B" w:rsidRDefault="00E829D1" w:rsidP="004B50EE">
                            <w:pPr>
                              <w:jc w:val="right"/>
                              <w:rPr>
                                <w:rFonts w:cstheme="minorHAnsi"/>
                                <w:color w:val="DDDDDD"/>
                                <w:sz w:val="86"/>
                                <w:szCs w:val="86"/>
                              </w:rPr>
                            </w:pPr>
                            <w:r>
                              <w:rPr>
                                <w:rFonts w:cstheme="minorHAnsi"/>
                                <w:color w:val="DDDDDD"/>
                                <w:sz w:val="86"/>
                                <w:szCs w:val="86"/>
                              </w:rPr>
                              <w:t>Ardenne-Famenne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11B79F" id="Text Box 14" o:spid="_x0000_s1028" type="#_x0000_t202" style="position:absolute;margin-left:77.15pt;margin-top:67.05pt;width:429.65pt;height:5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NKhwIAABc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" stroked="f">
                <v:textbox>
                  <w:txbxContent>
                    <w:p w:rsidR="00E829D1" w:rsidRPr="00F0086B" w:rsidRDefault="00E829D1" w:rsidP="004B50EE">
                      <w:pPr>
                        <w:jc w:val="right"/>
                        <w:rPr>
                          <w:rFonts w:cstheme="minorHAnsi"/>
                          <w:color w:val="DDDDDD"/>
                          <w:sz w:val="86"/>
                          <w:szCs w:val="86"/>
                        </w:rPr>
                      </w:pPr>
                      <w:r>
                        <w:rPr>
                          <w:rFonts w:cstheme="minorHAnsi"/>
                          <w:color w:val="DDDDDD"/>
                          <w:sz w:val="86"/>
                          <w:szCs w:val="86"/>
                        </w:rPr>
                        <w:t>Ardenne-Famenne</w:t>
                      </w:r>
                    </w:p>
                  </w:txbxContent>
                </v:textbox>
                <w10:wrap anchory="page"/>
              </v:shape>
            </w:pict>
          </mc:Fallback>
        </mc:AlternateContent>
      </w:r>
    </w:p>
    <w:p w:rsidR="004B50EE" w:rsidRDefault="004B50EE" w:rsidP="004B50EE">
      <w:pPr>
        <w:pStyle w:val="Sansinterligne"/>
      </w:pPr>
    </w:p>
    <w:p w:rsidR="004B50EE" w:rsidRDefault="004B50EE" w:rsidP="004B50EE">
      <w:pPr>
        <w:pStyle w:val="Sansinterligne"/>
      </w:pPr>
    </w:p>
    <w:p w:rsidR="004B50EE" w:rsidRDefault="004B50EE" w:rsidP="004B50EE">
      <w:pPr>
        <w:pStyle w:val="Sansinterligne"/>
      </w:pPr>
    </w:p>
    <w:p w:rsidR="002E1288" w:rsidRDefault="002E1288" w:rsidP="002E1288">
      <w:pPr>
        <w:jc w:val="right"/>
        <w:rPr>
          <w:rFonts w:eastAsiaTheme="minorHAnsi"/>
          <w:lang w:eastAsia="en-US"/>
        </w:rPr>
      </w:pPr>
      <w:proofErr w:type="spellStart"/>
      <w:r>
        <w:rPr>
          <w:rFonts w:eastAsiaTheme="minorHAnsi"/>
          <w:lang w:eastAsia="en-US"/>
        </w:rPr>
        <w:t>Marloie</w:t>
      </w:r>
      <w:proofErr w:type="spellEnd"/>
      <w:r>
        <w:rPr>
          <w:rFonts w:eastAsiaTheme="minorHAnsi"/>
          <w:lang w:eastAsia="en-US"/>
        </w:rPr>
        <w:t xml:space="preserve">, le </w:t>
      </w:r>
      <w:r w:rsidR="00EB498D">
        <w:rPr>
          <w:rFonts w:eastAsiaTheme="minorHAnsi"/>
          <w:lang w:eastAsia="en-US"/>
        </w:rPr>
        <w:t>19 décembre</w:t>
      </w:r>
      <w:r>
        <w:rPr>
          <w:rFonts w:eastAsiaTheme="minorHAnsi"/>
          <w:lang w:eastAsia="en-US"/>
        </w:rPr>
        <w:t xml:space="preserve"> 2022</w:t>
      </w:r>
    </w:p>
    <w:p w:rsidR="00E829D1" w:rsidRDefault="00E829D1" w:rsidP="00E829D1">
      <w:pPr>
        <w:jc w:val="right"/>
        <w:rPr>
          <w:rFonts w:eastAsiaTheme="minorHAnsi"/>
          <w:b/>
          <w:smallCaps/>
          <w:sz w:val="24"/>
          <w:szCs w:val="24"/>
          <w:lang w:eastAsia="en-US"/>
        </w:rPr>
      </w:pPr>
      <w:r>
        <w:rPr>
          <w:rFonts w:ascii="Futura Bk BT" w:eastAsia="Times New Roman" w:hAnsi="Futura Bk BT" w:cs="Times New Roman"/>
          <w:noProof/>
          <w:sz w:val="24"/>
          <w:szCs w:val="24"/>
        </w:rPr>
        <w:drawing>
          <wp:anchor distT="36576" distB="36576" distL="36576" distR="36576" simplePos="0" relativeHeight="251677696" behindDoc="0" locked="0" layoutInCell="1" allowOverlap="1">
            <wp:simplePos x="0" y="0"/>
            <wp:positionH relativeFrom="column">
              <wp:posOffset>-205105</wp:posOffset>
            </wp:positionH>
            <wp:positionV relativeFrom="paragraph">
              <wp:posOffset>168465</wp:posOffset>
            </wp:positionV>
            <wp:extent cx="1191260" cy="1193165"/>
            <wp:effectExtent l="0" t="0" r="8890" b="6985"/>
            <wp:wrapNone/>
            <wp:docPr id="14" name="Image 14" descr="Carré Clou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arré Cloud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193165"/>
                    </a:xfrm>
                    <a:prstGeom prst="rect">
                      <a:avLst/>
                    </a:prstGeom>
                    <a:noFill/>
                  </pic:spPr>
                </pic:pic>
              </a:graphicData>
            </a:graphic>
            <wp14:sizeRelH relativeFrom="page">
              <wp14:pctWidth>0</wp14:pctWidth>
            </wp14:sizeRelH>
            <wp14:sizeRelV relativeFrom="page">
              <wp14:pctHeight>0</wp14:pctHeight>
            </wp14:sizeRelV>
          </wp:anchor>
        </w:drawing>
      </w:r>
    </w:p>
    <w:p w:rsidR="00E829D1" w:rsidRPr="00E829D1" w:rsidRDefault="00E829D1" w:rsidP="00E829D1">
      <w:pPr>
        <w:pBdr>
          <w:top w:val="single" w:sz="4" w:space="1" w:color="auto"/>
          <w:left w:val="single" w:sz="4" w:space="4" w:color="auto"/>
          <w:bottom w:val="single" w:sz="4" w:space="1" w:color="auto"/>
          <w:right w:val="single" w:sz="4" w:space="0" w:color="auto"/>
        </w:pBdr>
        <w:spacing w:after="0" w:line="240" w:lineRule="auto"/>
        <w:ind w:left="1418" w:firstLine="1419"/>
        <w:rPr>
          <w:rFonts w:eastAsiaTheme="minorHAnsi"/>
          <w:b/>
          <w:smallCaps/>
          <w:sz w:val="16"/>
          <w:szCs w:val="16"/>
          <w:lang w:eastAsia="en-US"/>
        </w:rPr>
      </w:pPr>
    </w:p>
    <w:p w:rsidR="00E829D1" w:rsidRDefault="00E829D1" w:rsidP="00E829D1">
      <w:pPr>
        <w:pBdr>
          <w:top w:val="single" w:sz="4" w:space="1" w:color="auto"/>
          <w:left w:val="single" w:sz="4" w:space="4" w:color="auto"/>
          <w:bottom w:val="single" w:sz="4" w:space="1" w:color="auto"/>
          <w:right w:val="single" w:sz="4" w:space="0" w:color="auto"/>
        </w:pBdr>
        <w:spacing w:after="0" w:line="240" w:lineRule="auto"/>
        <w:ind w:left="1418" w:firstLine="1419"/>
        <w:rPr>
          <w:rFonts w:eastAsiaTheme="minorHAnsi"/>
          <w:b/>
          <w:smallCaps/>
          <w:sz w:val="28"/>
          <w:szCs w:val="28"/>
          <w:lang w:eastAsia="en-US"/>
        </w:rPr>
      </w:pPr>
      <w:r>
        <w:rPr>
          <w:rFonts w:eastAsiaTheme="minorHAnsi"/>
          <w:b/>
          <w:smallCaps/>
          <w:sz w:val="28"/>
          <w:szCs w:val="28"/>
          <w:lang w:eastAsia="en-US"/>
        </w:rPr>
        <w:t>Compte-rendu de la réunion de CLDR</w:t>
      </w:r>
    </w:p>
    <w:p w:rsidR="00E829D1" w:rsidRPr="00E829D1" w:rsidRDefault="00E829D1" w:rsidP="00E829D1">
      <w:pPr>
        <w:pBdr>
          <w:top w:val="single" w:sz="4" w:space="1" w:color="auto"/>
          <w:left w:val="single" w:sz="4" w:space="4" w:color="auto"/>
          <w:bottom w:val="single" w:sz="4" w:space="1" w:color="auto"/>
          <w:right w:val="single" w:sz="4" w:space="0" w:color="auto"/>
        </w:pBdr>
        <w:spacing w:after="0" w:line="240" w:lineRule="auto"/>
        <w:ind w:left="1418" w:firstLine="1419"/>
        <w:rPr>
          <w:rFonts w:eastAsiaTheme="minorHAnsi"/>
          <w:smallCaps/>
          <w:sz w:val="16"/>
          <w:szCs w:val="16"/>
          <w:lang w:eastAsia="en-US"/>
        </w:rPr>
      </w:pPr>
    </w:p>
    <w:p w:rsidR="00E829D1" w:rsidRDefault="00E829D1" w:rsidP="00E829D1">
      <w:pPr>
        <w:pBdr>
          <w:top w:val="single" w:sz="4" w:space="1" w:color="auto"/>
          <w:left w:val="single" w:sz="4" w:space="4" w:color="auto"/>
          <w:bottom w:val="single" w:sz="4" w:space="1" w:color="auto"/>
          <w:right w:val="single" w:sz="4" w:space="0" w:color="auto"/>
        </w:pBdr>
        <w:spacing w:after="0" w:line="240" w:lineRule="auto"/>
        <w:ind w:left="1418" w:firstLine="1419"/>
        <w:rPr>
          <w:rFonts w:eastAsiaTheme="minorHAnsi"/>
          <w:i/>
          <w:sz w:val="28"/>
          <w:szCs w:val="28"/>
          <w:lang w:eastAsia="en-US"/>
        </w:rPr>
      </w:pPr>
      <w:r>
        <w:rPr>
          <w:rFonts w:eastAsiaTheme="minorHAnsi"/>
          <w:i/>
          <w:sz w:val="28"/>
          <w:szCs w:val="28"/>
          <w:lang w:eastAsia="en-US"/>
        </w:rPr>
        <w:t xml:space="preserve">Rochefort, le </w:t>
      </w:r>
      <w:r w:rsidR="00EB498D">
        <w:rPr>
          <w:rFonts w:eastAsiaTheme="minorHAnsi"/>
          <w:i/>
          <w:sz w:val="28"/>
          <w:szCs w:val="28"/>
          <w:lang w:eastAsia="en-US"/>
        </w:rPr>
        <w:t>15 décembre</w:t>
      </w:r>
      <w:r>
        <w:rPr>
          <w:rFonts w:eastAsiaTheme="minorHAnsi"/>
          <w:i/>
          <w:sz w:val="28"/>
          <w:szCs w:val="28"/>
          <w:lang w:eastAsia="en-US"/>
        </w:rPr>
        <w:t xml:space="preserve"> 2022</w:t>
      </w:r>
    </w:p>
    <w:p w:rsidR="00E829D1" w:rsidRPr="00E829D1" w:rsidRDefault="00E829D1" w:rsidP="00E829D1">
      <w:pPr>
        <w:pBdr>
          <w:top w:val="single" w:sz="4" w:space="1" w:color="auto"/>
          <w:left w:val="single" w:sz="4" w:space="4" w:color="auto"/>
          <w:bottom w:val="single" w:sz="4" w:space="1" w:color="auto"/>
          <w:right w:val="single" w:sz="4" w:space="0" w:color="auto"/>
        </w:pBdr>
        <w:spacing w:after="0" w:line="240" w:lineRule="auto"/>
        <w:ind w:left="1418" w:firstLine="708"/>
        <w:jc w:val="center"/>
        <w:rPr>
          <w:rFonts w:eastAsiaTheme="minorHAnsi"/>
          <w:sz w:val="16"/>
          <w:szCs w:val="16"/>
          <w:lang w:eastAsia="en-US"/>
        </w:rPr>
      </w:pPr>
    </w:p>
    <w:p w:rsidR="00E829D1" w:rsidRDefault="00E829D1" w:rsidP="00E829D1">
      <w:pPr>
        <w:spacing w:after="0" w:line="240" w:lineRule="auto"/>
        <w:rPr>
          <w:rFonts w:eastAsiaTheme="minorHAnsi"/>
          <w:lang w:eastAsia="en-US"/>
        </w:rPr>
      </w:pPr>
    </w:p>
    <w:p w:rsidR="00E829D1" w:rsidRDefault="00E829D1" w:rsidP="00E829D1">
      <w:pPr>
        <w:spacing w:after="0" w:line="240" w:lineRule="auto"/>
        <w:rPr>
          <w:rFonts w:eastAsiaTheme="minorHAnsi"/>
          <w:lang w:eastAsia="en-US"/>
        </w:rPr>
      </w:pPr>
    </w:p>
    <w:p w:rsidR="00E829D1" w:rsidRPr="00E829D1" w:rsidRDefault="00E829D1" w:rsidP="00E829D1">
      <w:pPr>
        <w:spacing w:after="0" w:line="240" w:lineRule="auto"/>
        <w:rPr>
          <w:rFonts w:eastAsiaTheme="minorHAnsi"/>
          <w:lang w:eastAsia="en-US"/>
        </w:rPr>
      </w:pPr>
    </w:p>
    <w:p w:rsidR="00E829D1" w:rsidRPr="00720778" w:rsidRDefault="00E829D1" w:rsidP="00E829D1">
      <w:pPr>
        <w:spacing w:after="0" w:line="240" w:lineRule="auto"/>
        <w:rPr>
          <w:rFonts w:eastAsiaTheme="minorHAnsi"/>
          <w:lang w:eastAsia="en-US"/>
        </w:rPr>
      </w:pPr>
      <w:r w:rsidRPr="00720778">
        <w:rPr>
          <w:rFonts w:eastAsiaTheme="minorHAnsi"/>
          <w:u w:val="single"/>
          <w:lang w:eastAsia="en-US"/>
        </w:rPr>
        <w:t>Présents</w:t>
      </w:r>
      <w:r w:rsidRPr="00720778">
        <w:rPr>
          <w:rFonts w:eastAsiaTheme="minorHAnsi"/>
          <w:lang w:eastAsia="en-US"/>
        </w:rPr>
        <w:t> :</w:t>
      </w:r>
    </w:p>
    <w:p w:rsidR="00720778" w:rsidRPr="00720778" w:rsidRDefault="00EB498D" w:rsidP="00720778">
      <w:pPr>
        <w:pStyle w:val="Paragraphedeliste"/>
        <w:numPr>
          <w:ilvl w:val="0"/>
          <w:numId w:val="12"/>
        </w:numPr>
        <w:spacing w:after="0" w:line="240" w:lineRule="auto"/>
        <w:jc w:val="both"/>
        <w:rPr>
          <w:rFonts w:eastAsiaTheme="minorHAnsi"/>
          <w:lang w:eastAsia="en-US"/>
        </w:rPr>
      </w:pPr>
      <w:r w:rsidRPr="00720778">
        <w:rPr>
          <w:rFonts w:eastAsiaTheme="minorHAnsi"/>
          <w:lang w:eastAsia="en-US"/>
        </w:rPr>
        <w:t xml:space="preserve">Yvon </w:t>
      </w:r>
      <w:r w:rsidRPr="00720778">
        <w:rPr>
          <w:rFonts w:eastAsiaTheme="minorHAnsi"/>
          <w:smallCaps/>
          <w:lang w:eastAsia="en-US"/>
        </w:rPr>
        <w:t>Herman</w:t>
      </w:r>
      <w:r w:rsidRPr="00720778">
        <w:rPr>
          <w:rFonts w:eastAsiaTheme="minorHAnsi"/>
          <w:lang w:eastAsia="en-US"/>
        </w:rPr>
        <w:t xml:space="preserve"> (Vice-Président),</w:t>
      </w:r>
      <w:r w:rsidRPr="00EB498D">
        <w:rPr>
          <w:rFonts w:eastAsiaTheme="minorHAnsi"/>
          <w:lang w:eastAsia="en-US"/>
        </w:rPr>
        <w:t xml:space="preserve"> </w:t>
      </w:r>
      <w:r w:rsidRPr="00720778">
        <w:rPr>
          <w:rFonts w:eastAsiaTheme="minorHAnsi"/>
          <w:lang w:eastAsia="en-US"/>
        </w:rPr>
        <w:t xml:space="preserve">Françoise </w:t>
      </w:r>
      <w:r w:rsidRPr="00720778">
        <w:rPr>
          <w:rFonts w:eastAsiaTheme="minorHAnsi"/>
          <w:smallCaps/>
          <w:lang w:eastAsia="en-US"/>
        </w:rPr>
        <w:t>Lebeau,</w:t>
      </w:r>
      <w:r w:rsidRPr="00720778">
        <w:rPr>
          <w:rFonts w:eastAsiaTheme="minorHAnsi"/>
          <w:lang w:eastAsia="en-US"/>
        </w:rPr>
        <w:t xml:space="preserve"> Julie </w:t>
      </w:r>
      <w:r w:rsidRPr="00720778">
        <w:rPr>
          <w:rFonts w:eastAsiaTheme="minorHAnsi"/>
          <w:smallCaps/>
          <w:lang w:eastAsia="en-US"/>
        </w:rPr>
        <w:t>Mommaerts-Herman</w:t>
      </w:r>
      <w:r w:rsidRPr="00720778">
        <w:rPr>
          <w:rFonts w:eastAsiaTheme="minorHAnsi"/>
          <w:lang w:eastAsia="en-US"/>
        </w:rPr>
        <w:t xml:space="preserve"> (Présidente),</w:t>
      </w:r>
      <w:r w:rsidRPr="00EB498D">
        <w:rPr>
          <w:rFonts w:eastAsiaTheme="minorHAnsi"/>
          <w:lang w:eastAsia="en-US"/>
        </w:rPr>
        <w:t xml:space="preserve"> </w:t>
      </w:r>
      <w:r w:rsidRPr="00720778">
        <w:rPr>
          <w:rFonts w:eastAsiaTheme="minorHAnsi"/>
          <w:lang w:eastAsia="en-US"/>
        </w:rPr>
        <w:t xml:space="preserve">Françoise </w:t>
      </w:r>
      <w:r w:rsidRPr="00720778">
        <w:rPr>
          <w:rFonts w:eastAsiaTheme="minorHAnsi"/>
          <w:smallCaps/>
          <w:lang w:eastAsia="en-US"/>
        </w:rPr>
        <w:t>Guyot</w:t>
      </w:r>
      <w:r w:rsidRPr="00720778">
        <w:rPr>
          <w:rFonts w:eastAsiaTheme="minorHAnsi"/>
          <w:lang w:eastAsia="en-US"/>
        </w:rPr>
        <w:t xml:space="preserve">, Alain </w:t>
      </w:r>
      <w:r w:rsidRPr="00720778">
        <w:rPr>
          <w:rFonts w:eastAsiaTheme="minorHAnsi"/>
          <w:smallCaps/>
          <w:lang w:eastAsia="en-US"/>
        </w:rPr>
        <w:t>Henrard</w:t>
      </w:r>
      <w:r w:rsidRPr="00720778">
        <w:rPr>
          <w:rFonts w:eastAsiaTheme="minorHAnsi"/>
          <w:lang w:eastAsia="en-US"/>
        </w:rPr>
        <w:t>,</w:t>
      </w:r>
      <w:r w:rsidRPr="00EB498D">
        <w:rPr>
          <w:rFonts w:eastAsiaTheme="minorHAnsi"/>
          <w:lang w:eastAsia="en-US"/>
        </w:rPr>
        <w:t xml:space="preserve"> </w:t>
      </w:r>
      <w:r w:rsidRPr="00720778">
        <w:rPr>
          <w:rFonts w:eastAsiaTheme="minorHAnsi"/>
          <w:lang w:eastAsia="en-US"/>
        </w:rPr>
        <w:t xml:space="preserve">Vincent </w:t>
      </w:r>
      <w:r w:rsidRPr="00720778">
        <w:rPr>
          <w:rFonts w:eastAsiaTheme="minorHAnsi"/>
          <w:smallCaps/>
          <w:lang w:eastAsia="en-US"/>
        </w:rPr>
        <w:t>Jacques</w:t>
      </w:r>
      <w:r w:rsidRPr="00720778">
        <w:rPr>
          <w:rFonts w:eastAsiaTheme="minorHAnsi"/>
          <w:lang w:eastAsia="en-US"/>
        </w:rPr>
        <w:t>, Catherine</w:t>
      </w:r>
      <w:r w:rsidRPr="00720778">
        <w:rPr>
          <w:rFonts w:eastAsiaTheme="minorHAnsi"/>
          <w:smallCaps/>
          <w:lang w:eastAsia="en-US"/>
        </w:rPr>
        <w:t xml:space="preserve"> </w:t>
      </w:r>
      <w:proofErr w:type="spellStart"/>
      <w:r w:rsidRPr="00720778">
        <w:rPr>
          <w:rFonts w:eastAsiaTheme="minorHAnsi"/>
          <w:smallCaps/>
          <w:lang w:eastAsia="en-US"/>
        </w:rPr>
        <w:t>Jaspart</w:t>
      </w:r>
      <w:proofErr w:type="spellEnd"/>
      <w:r w:rsidRPr="00720778">
        <w:rPr>
          <w:rFonts w:eastAsiaTheme="minorHAnsi"/>
          <w:smallCaps/>
          <w:lang w:eastAsia="en-US"/>
        </w:rPr>
        <w:t>,</w:t>
      </w:r>
      <w:r w:rsidRPr="00EB498D">
        <w:rPr>
          <w:rFonts w:eastAsiaTheme="minorHAnsi"/>
          <w:lang w:eastAsia="en-US"/>
        </w:rPr>
        <w:t xml:space="preserve"> </w:t>
      </w:r>
      <w:r w:rsidRPr="00720778">
        <w:rPr>
          <w:rFonts w:eastAsiaTheme="minorHAnsi"/>
          <w:lang w:eastAsia="en-US"/>
        </w:rPr>
        <w:t>Marc</w:t>
      </w:r>
      <w:r w:rsidRPr="00720778">
        <w:rPr>
          <w:rFonts w:eastAsiaTheme="minorHAnsi"/>
          <w:smallCaps/>
          <w:lang w:eastAsia="en-US"/>
        </w:rPr>
        <w:t xml:space="preserve"> </w:t>
      </w:r>
      <w:proofErr w:type="spellStart"/>
      <w:r w:rsidRPr="00720778">
        <w:rPr>
          <w:rFonts w:eastAsiaTheme="minorHAnsi"/>
          <w:smallCaps/>
          <w:lang w:eastAsia="en-US"/>
        </w:rPr>
        <w:t>Libert</w:t>
      </w:r>
      <w:proofErr w:type="spellEnd"/>
      <w:r w:rsidRPr="00720778">
        <w:rPr>
          <w:rFonts w:eastAsiaTheme="minorHAnsi"/>
          <w:smallCaps/>
          <w:lang w:eastAsia="en-US"/>
        </w:rPr>
        <w:t>, A</w:t>
      </w:r>
      <w:r w:rsidRPr="00720778">
        <w:rPr>
          <w:rFonts w:eastAsiaTheme="minorHAnsi"/>
          <w:lang w:eastAsia="en-US"/>
        </w:rPr>
        <w:t xml:space="preserve">nnick </w:t>
      </w:r>
      <w:r w:rsidRPr="00720778">
        <w:rPr>
          <w:rFonts w:eastAsiaTheme="minorHAnsi"/>
          <w:smallCaps/>
          <w:lang w:eastAsia="en-US"/>
        </w:rPr>
        <w:t>Louis,</w:t>
      </w:r>
      <w:r>
        <w:rPr>
          <w:rFonts w:eastAsiaTheme="minorHAnsi"/>
          <w:smallCaps/>
          <w:lang w:eastAsia="en-US"/>
        </w:rPr>
        <w:t xml:space="preserve"> Bénédicte Pirson, </w:t>
      </w:r>
      <w:r w:rsidRPr="00720778">
        <w:rPr>
          <w:rFonts w:eastAsiaTheme="minorHAnsi"/>
          <w:lang w:eastAsia="en-US"/>
        </w:rPr>
        <w:t>Amaël</w:t>
      </w:r>
      <w:r w:rsidRPr="00720778">
        <w:rPr>
          <w:rFonts w:eastAsiaTheme="minorHAnsi"/>
          <w:smallCaps/>
          <w:lang w:eastAsia="en-US"/>
        </w:rPr>
        <w:t xml:space="preserve"> poulain,</w:t>
      </w:r>
      <w:r w:rsidR="00720778" w:rsidRPr="00720778">
        <w:rPr>
          <w:rFonts w:eastAsiaTheme="minorHAnsi"/>
          <w:smallCaps/>
          <w:lang w:eastAsia="en-US"/>
        </w:rPr>
        <w:t xml:space="preserve"> </w:t>
      </w:r>
      <w:r w:rsidR="00720778" w:rsidRPr="00720778">
        <w:rPr>
          <w:rFonts w:eastAsiaTheme="minorHAnsi"/>
          <w:lang w:eastAsia="en-US"/>
        </w:rPr>
        <w:t>membres de la CLDR ;</w:t>
      </w:r>
    </w:p>
    <w:p w:rsidR="00720778" w:rsidRPr="00720778" w:rsidRDefault="00720778" w:rsidP="00720778">
      <w:pPr>
        <w:pStyle w:val="Paragraphedeliste"/>
        <w:numPr>
          <w:ilvl w:val="0"/>
          <w:numId w:val="12"/>
        </w:numPr>
        <w:spacing w:after="0" w:line="240" w:lineRule="auto"/>
        <w:jc w:val="both"/>
        <w:rPr>
          <w:rFonts w:eastAsiaTheme="minorHAnsi"/>
          <w:lang w:eastAsia="en-US"/>
        </w:rPr>
      </w:pPr>
      <w:r w:rsidRPr="00720778">
        <w:rPr>
          <w:rFonts w:eastAsiaTheme="minorHAnsi"/>
          <w:lang w:eastAsia="en-US"/>
        </w:rPr>
        <w:t xml:space="preserve">Marie </w:t>
      </w:r>
      <w:proofErr w:type="spellStart"/>
      <w:r w:rsidRPr="00720778">
        <w:rPr>
          <w:rFonts w:eastAsiaTheme="minorHAnsi"/>
          <w:smallCaps/>
          <w:lang w:eastAsia="en-US"/>
        </w:rPr>
        <w:t>Goovaerts</w:t>
      </w:r>
      <w:proofErr w:type="spellEnd"/>
      <w:r w:rsidRPr="00720778">
        <w:rPr>
          <w:rFonts w:eastAsiaTheme="minorHAnsi"/>
          <w:lang w:eastAsia="en-US"/>
        </w:rPr>
        <w:t xml:space="preserve"> et Alain </w:t>
      </w:r>
      <w:r w:rsidRPr="00720778">
        <w:rPr>
          <w:rFonts w:eastAsiaTheme="minorHAnsi"/>
          <w:smallCaps/>
          <w:lang w:eastAsia="en-US"/>
        </w:rPr>
        <w:t>Jacquet</w:t>
      </w:r>
      <w:r w:rsidRPr="00720778">
        <w:rPr>
          <w:rFonts w:eastAsiaTheme="minorHAnsi"/>
          <w:lang w:eastAsia="en-US"/>
        </w:rPr>
        <w:t>, Fondation Rurale de Wallonie.</w:t>
      </w:r>
    </w:p>
    <w:p w:rsidR="00E829D1" w:rsidRPr="00E829D1" w:rsidRDefault="00E829D1" w:rsidP="00E829D1">
      <w:pPr>
        <w:spacing w:after="0" w:line="240" w:lineRule="auto"/>
        <w:jc w:val="both"/>
        <w:rPr>
          <w:rFonts w:eastAsiaTheme="minorHAnsi"/>
          <w:highlight w:val="yellow"/>
          <w:lang w:eastAsia="en-US"/>
        </w:rPr>
      </w:pPr>
    </w:p>
    <w:p w:rsidR="00E829D1" w:rsidRDefault="00E829D1" w:rsidP="00E829D1">
      <w:pPr>
        <w:spacing w:after="0" w:line="240" w:lineRule="auto"/>
        <w:jc w:val="both"/>
        <w:rPr>
          <w:rFonts w:eastAsiaTheme="minorHAnsi"/>
          <w:lang w:eastAsia="en-US"/>
        </w:rPr>
      </w:pPr>
      <w:r w:rsidRPr="00720778">
        <w:rPr>
          <w:rFonts w:eastAsiaTheme="minorHAnsi"/>
          <w:u w:val="single"/>
          <w:lang w:eastAsia="en-US"/>
        </w:rPr>
        <w:t>Excusés</w:t>
      </w:r>
      <w:r w:rsidRPr="00720778">
        <w:rPr>
          <w:rFonts w:eastAsiaTheme="minorHAnsi"/>
          <w:lang w:eastAsia="en-US"/>
        </w:rPr>
        <w:t> :</w:t>
      </w:r>
    </w:p>
    <w:p w:rsidR="00720778" w:rsidRDefault="00EB498D" w:rsidP="00720778">
      <w:pPr>
        <w:pStyle w:val="Paragraphedeliste"/>
        <w:numPr>
          <w:ilvl w:val="0"/>
          <w:numId w:val="12"/>
        </w:numPr>
        <w:spacing w:after="0" w:line="240" w:lineRule="auto"/>
        <w:jc w:val="both"/>
        <w:rPr>
          <w:rFonts w:eastAsiaTheme="minorHAnsi"/>
          <w:lang w:eastAsia="en-US"/>
        </w:rPr>
      </w:pPr>
      <w:r w:rsidRPr="00720778">
        <w:rPr>
          <w:rFonts w:eastAsiaTheme="minorHAnsi"/>
          <w:lang w:eastAsia="en-US"/>
        </w:rPr>
        <w:t xml:space="preserve">Bernard </w:t>
      </w:r>
      <w:r w:rsidRPr="00720778">
        <w:rPr>
          <w:rFonts w:eastAsiaTheme="minorHAnsi"/>
          <w:smallCaps/>
          <w:lang w:eastAsia="en-US"/>
        </w:rPr>
        <w:t>Convié</w:t>
      </w:r>
      <w:r w:rsidRPr="00720778">
        <w:rPr>
          <w:rFonts w:eastAsiaTheme="minorHAnsi"/>
          <w:lang w:eastAsia="en-US"/>
        </w:rPr>
        <w:t>, Jean-Marie</w:t>
      </w:r>
      <w:r w:rsidRPr="00720778">
        <w:rPr>
          <w:rFonts w:eastAsiaTheme="minorHAnsi"/>
          <w:smallCaps/>
          <w:lang w:eastAsia="en-US"/>
        </w:rPr>
        <w:t xml:space="preserve"> Henin</w:t>
      </w:r>
      <w:r w:rsidRPr="00720778">
        <w:rPr>
          <w:rFonts w:eastAsiaTheme="minorHAnsi"/>
          <w:lang w:eastAsia="en-US"/>
        </w:rPr>
        <w:t xml:space="preserve">, </w:t>
      </w:r>
      <w:r>
        <w:rPr>
          <w:rFonts w:eastAsiaTheme="minorHAnsi"/>
          <w:lang w:eastAsia="en-US"/>
        </w:rPr>
        <w:t xml:space="preserve">Thierry </w:t>
      </w:r>
      <w:r w:rsidRPr="00EB498D">
        <w:rPr>
          <w:rFonts w:eastAsiaTheme="minorHAnsi"/>
          <w:smallCaps/>
          <w:lang w:eastAsia="en-US"/>
        </w:rPr>
        <w:t>Lavis</w:t>
      </w:r>
      <w:r>
        <w:rPr>
          <w:rFonts w:eastAsiaTheme="minorHAnsi"/>
          <w:lang w:eastAsia="en-US"/>
        </w:rPr>
        <w:t xml:space="preserve">, Joseph </w:t>
      </w:r>
      <w:proofErr w:type="spellStart"/>
      <w:r w:rsidRPr="00EB498D">
        <w:rPr>
          <w:rFonts w:eastAsiaTheme="minorHAnsi"/>
          <w:smallCaps/>
          <w:lang w:eastAsia="en-US"/>
        </w:rPr>
        <w:t>Brisbois</w:t>
      </w:r>
      <w:proofErr w:type="spellEnd"/>
      <w:r>
        <w:rPr>
          <w:rFonts w:eastAsiaTheme="minorHAnsi"/>
          <w:lang w:eastAsia="en-US"/>
        </w:rPr>
        <w:t>,</w:t>
      </w:r>
      <w:r w:rsidRPr="00EB498D">
        <w:rPr>
          <w:rFonts w:eastAsiaTheme="minorHAnsi"/>
          <w:lang w:eastAsia="en-US"/>
        </w:rPr>
        <w:t xml:space="preserve"> </w:t>
      </w:r>
      <w:r w:rsidR="00D6020C">
        <w:rPr>
          <w:rFonts w:eastAsiaTheme="minorHAnsi"/>
          <w:lang w:eastAsia="en-US"/>
        </w:rPr>
        <w:t xml:space="preserve">Gwenaël </w:t>
      </w:r>
      <w:r w:rsidR="00D6020C">
        <w:rPr>
          <w:rFonts w:eastAsiaTheme="minorHAnsi"/>
          <w:smallCaps/>
          <w:lang w:eastAsia="en-US"/>
        </w:rPr>
        <w:t>Delaite,</w:t>
      </w:r>
      <w:r w:rsidR="00D6020C">
        <w:rPr>
          <w:rFonts w:eastAsiaTheme="minorHAnsi"/>
          <w:lang w:eastAsia="en-US"/>
        </w:rPr>
        <w:t xml:space="preserve"> </w:t>
      </w:r>
      <w:r w:rsidRPr="00720778">
        <w:rPr>
          <w:rFonts w:eastAsiaTheme="minorHAnsi"/>
          <w:lang w:eastAsia="en-US"/>
        </w:rPr>
        <w:t xml:space="preserve">Anne-Françoise </w:t>
      </w:r>
      <w:r w:rsidRPr="00720778">
        <w:rPr>
          <w:rFonts w:eastAsiaTheme="minorHAnsi"/>
          <w:smallCaps/>
          <w:lang w:eastAsia="en-US"/>
        </w:rPr>
        <w:t>Fiasse</w:t>
      </w:r>
      <w:r w:rsidRPr="00720778">
        <w:rPr>
          <w:rFonts w:eastAsiaTheme="minorHAnsi"/>
          <w:lang w:eastAsia="en-US"/>
        </w:rPr>
        <w:t xml:space="preserve">, </w:t>
      </w:r>
      <w:r>
        <w:rPr>
          <w:rFonts w:eastAsiaTheme="minorHAnsi"/>
          <w:lang w:eastAsia="en-US"/>
        </w:rPr>
        <w:t xml:space="preserve">Jean-Luc </w:t>
      </w:r>
      <w:r w:rsidRPr="00EB498D">
        <w:rPr>
          <w:rFonts w:eastAsiaTheme="minorHAnsi"/>
          <w:smallCaps/>
          <w:lang w:eastAsia="en-US"/>
        </w:rPr>
        <w:t>Fivet</w:t>
      </w:r>
      <w:r>
        <w:rPr>
          <w:rFonts w:eastAsiaTheme="minorHAnsi"/>
          <w:lang w:eastAsia="en-US"/>
        </w:rPr>
        <w:t>,</w:t>
      </w:r>
      <w:r w:rsidRPr="00EB498D">
        <w:rPr>
          <w:rFonts w:eastAsiaTheme="minorHAnsi"/>
          <w:lang w:eastAsia="en-US"/>
        </w:rPr>
        <w:t xml:space="preserve"> </w:t>
      </w:r>
      <w:r w:rsidRPr="00720778">
        <w:rPr>
          <w:rFonts w:eastAsiaTheme="minorHAnsi"/>
          <w:lang w:eastAsia="en-US"/>
        </w:rPr>
        <w:t xml:space="preserve">Louis </w:t>
      </w:r>
      <w:proofErr w:type="spellStart"/>
      <w:r w:rsidRPr="00720778">
        <w:rPr>
          <w:rFonts w:eastAsiaTheme="minorHAnsi"/>
          <w:smallCaps/>
          <w:lang w:eastAsia="en-US"/>
        </w:rPr>
        <w:t>Melignon</w:t>
      </w:r>
      <w:proofErr w:type="spellEnd"/>
      <w:r>
        <w:rPr>
          <w:rFonts w:eastAsiaTheme="minorHAnsi"/>
          <w:smallCaps/>
          <w:lang w:eastAsia="en-US"/>
        </w:rPr>
        <w:t>,</w:t>
      </w:r>
      <w:r>
        <w:rPr>
          <w:rFonts w:eastAsiaTheme="minorHAnsi"/>
          <w:lang w:eastAsia="en-US"/>
        </w:rPr>
        <w:t xml:space="preserve"> </w:t>
      </w:r>
      <w:r w:rsidR="00720778">
        <w:rPr>
          <w:rFonts w:eastAsiaTheme="minorHAnsi"/>
          <w:lang w:eastAsia="en-US"/>
        </w:rPr>
        <w:t>membres de la CLDR ;</w:t>
      </w:r>
    </w:p>
    <w:p w:rsidR="00E829D1" w:rsidRDefault="00E829D1" w:rsidP="00E829D1">
      <w:pPr>
        <w:spacing w:after="0" w:line="240" w:lineRule="auto"/>
        <w:rPr>
          <w:rFonts w:eastAsiaTheme="minorHAnsi"/>
          <w:lang w:eastAsia="en-US"/>
        </w:rPr>
      </w:pPr>
    </w:p>
    <w:p w:rsidR="002A1892" w:rsidRDefault="002A1892" w:rsidP="00E829D1">
      <w:pPr>
        <w:spacing w:after="0" w:line="240" w:lineRule="auto"/>
        <w:rPr>
          <w:rFonts w:eastAsiaTheme="minorHAnsi"/>
          <w:lang w:eastAsia="en-US"/>
        </w:rPr>
      </w:pPr>
    </w:p>
    <w:p w:rsidR="00E829D1" w:rsidRDefault="00E829D1" w:rsidP="00E829D1">
      <w:pPr>
        <w:spacing w:after="0" w:line="240" w:lineRule="auto"/>
        <w:jc w:val="center"/>
        <w:rPr>
          <w:rFonts w:eastAsiaTheme="minorHAnsi"/>
          <w:lang w:eastAsia="en-US"/>
        </w:rPr>
      </w:pPr>
      <w:r>
        <w:rPr>
          <w:rFonts w:eastAsiaTheme="minorHAnsi"/>
          <w:lang w:eastAsia="en-US"/>
        </w:rPr>
        <w:t>----------------------------------------------------------</w:t>
      </w:r>
    </w:p>
    <w:p w:rsidR="00E829D1" w:rsidRDefault="00E829D1" w:rsidP="00E829D1">
      <w:pPr>
        <w:spacing w:after="0" w:line="240" w:lineRule="auto"/>
        <w:rPr>
          <w:rFonts w:eastAsiaTheme="minorHAnsi"/>
          <w:lang w:eastAsia="en-US"/>
        </w:rPr>
      </w:pPr>
    </w:p>
    <w:p w:rsidR="002A1892" w:rsidRDefault="002A1892" w:rsidP="00E829D1">
      <w:pPr>
        <w:spacing w:after="0" w:line="240" w:lineRule="auto"/>
        <w:rPr>
          <w:rFonts w:eastAsiaTheme="minorHAnsi"/>
          <w:lang w:eastAsia="en-US"/>
        </w:rPr>
      </w:pPr>
    </w:p>
    <w:p w:rsidR="00E829D1" w:rsidRDefault="00EB498D" w:rsidP="00E829D1">
      <w:pPr>
        <w:spacing w:after="0" w:line="240" w:lineRule="auto"/>
        <w:jc w:val="both"/>
        <w:rPr>
          <w:rFonts w:eastAsiaTheme="minorHAnsi"/>
          <w:lang w:eastAsia="en-US"/>
        </w:rPr>
      </w:pPr>
      <w:r>
        <w:rPr>
          <w:rFonts w:eastAsiaTheme="minorHAnsi"/>
          <w:lang w:eastAsia="en-US"/>
        </w:rPr>
        <w:t xml:space="preserve">Marie </w:t>
      </w:r>
      <w:proofErr w:type="spellStart"/>
      <w:r>
        <w:rPr>
          <w:rFonts w:eastAsiaTheme="minorHAnsi"/>
          <w:lang w:eastAsia="en-US"/>
        </w:rPr>
        <w:t>Goovaerts</w:t>
      </w:r>
      <w:proofErr w:type="spellEnd"/>
      <w:r>
        <w:rPr>
          <w:rFonts w:eastAsiaTheme="minorHAnsi"/>
          <w:lang w:eastAsia="en-US"/>
        </w:rPr>
        <w:t xml:space="preserve"> accueille l</w:t>
      </w:r>
      <w:r w:rsidR="00E829D1">
        <w:rPr>
          <w:rFonts w:eastAsiaTheme="minorHAnsi"/>
          <w:lang w:eastAsia="en-US"/>
        </w:rPr>
        <w:t>es participants à l’Hôtel de Ville de Rochefort, dans la salle du Conseil</w:t>
      </w:r>
      <w:r>
        <w:rPr>
          <w:rFonts w:eastAsiaTheme="minorHAnsi"/>
          <w:lang w:eastAsia="en-US"/>
        </w:rPr>
        <w:t>, et les remercie pour leur présence</w:t>
      </w:r>
      <w:r w:rsidR="00E829D1">
        <w:rPr>
          <w:rFonts w:eastAsiaTheme="minorHAnsi"/>
          <w:lang w:eastAsia="en-US"/>
        </w:rPr>
        <w:t xml:space="preserve">. </w:t>
      </w:r>
      <w:r>
        <w:rPr>
          <w:rFonts w:eastAsiaTheme="minorHAnsi"/>
          <w:lang w:eastAsia="en-US"/>
        </w:rPr>
        <w:t>Elle rappelle ensuite l’ordre du jour de la rencontre.</w:t>
      </w:r>
    </w:p>
    <w:p w:rsidR="002A1892" w:rsidRDefault="002A1892" w:rsidP="00E829D1">
      <w:pPr>
        <w:spacing w:after="0" w:line="240" w:lineRule="auto"/>
        <w:jc w:val="both"/>
        <w:rPr>
          <w:rFonts w:eastAsiaTheme="minorHAnsi"/>
          <w:lang w:eastAsia="en-US"/>
        </w:rPr>
      </w:pPr>
    </w:p>
    <w:p w:rsidR="00E829D1" w:rsidRDefault="002A1892" w:rsidP="00E829D1">
      <w:pPr>
        <w:spacing w:after="0" w:line="240" w:lineRule="auto"/>
        <w:jc w:val="both"/>
        <w:rPr>
          <w:rFonts w:eastAsiaTheme="minorHAnsi"/>
          <w:lang w:eastAsia="en-US"/>
        </w:rPr>
      </w:pPr>
      <w:r w:rsidRPr="002A1892">
        <w:rPr>
          <w:rFonts w:eastAsiaTheme="minorHAnsi"/>
          <w:lang w:eastAsia="en-US"/>
        </w:rPr>
        <w:t xml:space="preserve">L’équipe FRW de </w:t>
      </w:r>
      <w:proofErr w:type="spellStart"/>
      <w:r w:rsidRPr="002A1892">
        <w:rPr>
          <w:rFonts w:eastAsiaTheme="minorHAnsi"/>
          <w:lang w:eastAsia="en-US"/>
        </w:rPr>
        <w:t>Marloie</w:t>
      </w:r>
      <w:proofErr w:type="spellEnd"/>
      <w:r w:rsidRPr="002A1892">
        <w:rPr>
          <w:rFonts w:eastAsiaTheme="minorHAnsi"/>
          <w:lang w:eastAsia="en-US"/>
        </w:rPr>
        <w:t xml:space="preserve"> a une nouvelle page Facebook, qui rassemble ses actualités sur la douzaine de communes accompagnées : </w:t>
      </w:r>
      <w:hyperlink r:id="rId10" w:history="1">
        <w:r w:rsidRPr="00B93A36">
          <w:rPr>
            <w:rStyle w:val="Lienhypertexte"/>
            <w:rFonts w:eastAsiaTheme="minorHAnsi"/>
            <w:lang w:eastAsia="en-US"/>
          </w:rPr>
          <w:t>https://www.facebook.c</w:t>
        </w:r>
        <w:r w:rsidRPr="00B93A36">
          <w:rPr>
            <w:rStyle w:val="Lienhypertexte"/>
            <w:rFonts w:eastAsiaTheme="minorHAnsi"/>
            <w:lang w:eastAsia="en-US"/>
          </w:rPr>
          <w:t>o</w:t>
        </w:r>
        <w:r w:rsidRPr="00B93A36">
          <w:rPr>
            <w:rStyle w:val="Lienhypertexte"/>
            <w:rFonts w:eastAsiaTheme="minorHAnsi"/>
            <w:lang w:eastAsia="en-US"/>
          </w:rPr>
          <w:t>m/FRWArdenneFamenne</w:t>
        </w:r>
      </w:hyperlink>
      <w:r>
        <w:rPr>
          <w:rFonts w:eastAsiaTheme="minorHAnsi"/>
          <w:lang w:eastAsia="en-US"/>
        </w:rPr>
        <w:t xml:space="preserve">. </w:t>
      </w:r>
      <w:r w:rsidRPr="002A1892">
        <w:rPr>
          <w:rFonts w:eastAsiaTheme="minorHAnsi"/>
          <w:lang w:eastAsia="en-US"/>
        </w:rPr>
        <w:t xml:space="preserve"> Chacun est invité à </w:t>
      </w:r>
      <w:proofErr w:type="spellStart"/>
      <w:r w:rsidRPr="002A1892">
        <w:rPr>
          <w:rFonts w:eastAsiaTheme="minorHAnsi"/>
          <w:lang w:eastAsia="en-US"/>
        </w:rPr>
        <w:t>liker</w:t>
      </w:r>
      <w:proofErr w:type="spellEnd"/>
      <w:r w:rsidRPr="002A1892">
        <w:rPr>
          <w:rFonts w:eastAsiaTheme="minorHAnsi"/>
          <w:lang w:eastAsia="en-US"/>
        </w:rPr>
        <w:t>, partager…</w:t>
      </w:r>
    </w:p>
    <w:p w:rsidR="002A1892" w:rsidRDefault="002A1892" w:rsidP="00E829D1">
      <w:pPr>
        <w:spacing w:after="0" w:line="240" w:lineRule="auto"/>
        <w:jc w:val="both"/>
        <w:rPr>
          <w:rFonts w:eastAsiaTheme="minorHAnsi"/>
          <w:lang w:eastAsia="en-US"/>
        </w:rPr>
      </w:pPr>
    </w:p>
    <w:p w:rsidR="00E829D1" w:rsidRDefault="00E829D1" w:rsidP="00E829D1">
      <w:pPr>
        <w:spacing w:after="0" w:line="240" w:lineRule="auto"/>
        <w:jc w:val="both"/>
        <w:rPr>
          <w:rFonts w:eastAsiaTheme="minorHAnsi"/>
          <w:lang w:eastAsia="en-US"/>
        </w:rPr>
      </w:pPr>
    </w:p>
    <w:p w:rsidR="00E829D1" w:rsidRDefault="00E829D1" w:rsidP="00E829D1">
      <w:pPr>
        <w:pBdr>
          <w:top w:val="single" w:sz="4" w:space="1" w:color="auto"/>
          <w:left w:val="single" w:sz="4" w:space="0" w:color="auto"/>
          <w:bottom w:val="single" w:sz="4" w:space="1" w:color="auto"/>
          <w:right w:val="single" w:sz="4" w:space="4" w:color="auto"/>
        </w:pBdr>
        <w:spacing w:after="0" w:line="240" w:lineRule="auto"/>
        <w:jc w:val="center"/>
        <w:rPr>
          <w:rFonts w:eastAsiaTheme="minorHAnsi"/>
          <w:b/>
          <w:caps/>
          <w:sz w:val="28"/>
          <w:szCs w:val="28"/>
          <w:lang w:eastAsia="en-US"/>
        </w:rPr>
      </w:pPr>
      <w:r>
        <w:rPr>
          <w:rFonts w:eastAsiaTheme="minorHAnsi"/>
          <w:b/>
          <w:caps/>
          <w:sz w:val="28"/>
          <w:szCs w:val="28"/>
          <w:lang w:eastAsia="en-US"/>
        </w:rPr>
        <w:t>1. Approbation du compte-rendu de la dernière réunion</w:t>
      </w:r>
    </w:p>
    <w:p w:rsidR="00E829D1" w:rsidRDefault="00E829D1" w:rsidP="00E829D1">
      <w:pPr>
        <w:spacing w:after="0" w:line="240" w:lineRule="auto"/>
        <w:jc w:val="both"/>
        <w:rPr>
          <w:rFonts w:eastAsiaTheme="minorHAnsi"/>
          <w:lang w:eastAsia="en-US"/>
        </w:rPr>
      </w:pPr>
    </w:p>
    <w:p w:rsidR="00E829D1" w:rsidRDefault="00E829D1" w:rsidP="00E829D1">
      <w:pPr>
        <w:spacing w:after="0" w:line="240" w:lineRule="auto"/>
        <w:jc w:val="both"/>
      </w:pPr>
      <w:r>
        <w:t xml:space="preserve">Le compte-rendu de la réunion du </w:t>
      </w:r>
      <w:r w:rsidR="00EB498D">
        <w:t>5 juillet</w:t>
      </w:r>
      <w:r>
        <w:t xml:space="preserve"> 2022 est approuvé sans modification.</w:t>
      </w:r>
    </w:p>
    <w:p w:rsidR="002A1892" w:rsidRDefault="002A1892" w:rsidP="00D6020C">
      <w:pPr>
        <w:spacing w:after="0" w:line="240" w:lineRule="auto"/>
        <w:jc w:val="both"/>
        <w:rPr>
          <w:rFonts w:eastAsia="Times New Roman" w:cs="Times New Roman"/>
          <w:lang w:eastAsia="fr-FR"/>
        </w:rPr>
      </w:pPr>
    </w:p>
    <w:p w:rsidR="00D6020C" w:rsidRDefault="00D6020C" w:rsidP="00D6020C">
      <w:pPr>
        <w:spacing w:after="0" w:line="240" w:lineRule="auto"/>
        <w:jc w:val="both"/>
        <w:rPr>
          <w:rFonts w:eastAsia="Times New Roman" w:cs="Times New Roman"/>
          <w:lang w:eastAsia="fr-FR"/>
        </w:rPr>
      </w:pPr>
      <w:r>
        <w:rPr>
          <w:rFonts w:eastAsia="Times New Roman" w:cs="Times New Roman"/>
          <w:lang w:eastAsia="fr-FR"/>
        </w:rPr>
        <w:t>Une remarque est néanmoins formulée pour que, simultanément à l’envoi de l’invitation à la CLDR soit renvoyé le compte-rendu de la CLDR précédente. L’idéal pour ces envois est, à l’unanimité</w:t>
      </w:r>
      <w:r w:rsidR="002A1892">
        <w:rPr>
          <w:rFonts w:eastAsia="Times New Roman" w:cs="Times New Roman"/>
          <w:lang w:eastAsia="fr-FR"/>
        </w:rPr>
        <w:t>,</w:t>
      </w:r>
      <w:r>
        <w:rPr>
          <w:rFonts w:eastAsia="Times New Roman" w:cs="Times New Roman"/>
          <w:lang w:eastAsia="fr-FR"/>
        </w:rPr>
        <w:t xml:space="preserve"> le format numérique.</w:t>
      </w:r>
    </w:p>
    <w:p w:rsidR="00D6020C" w:rsidRDefault="00D6020C" w:rsidP="00D6020C">
      <w:pPr>
        <w:spacing w:after="0" w:line="240" w:lineRule="auto"/>
        <w:jc w:val="both"/>
        <w:rPr>
          <w:rFonts w:eastAsiaTheme="minorHAnsi"/>
          <w:lang w:eastAsia="en-US"/>
        </w:rPr>
      </w:pPr>
    </w:p>
    <w:p w:rsidR="002A1892" w:rsidRDefault="002A1892" w:rsidP="00D6020C">
      <w:pPr>
        <w:spacing w:after="0" w:line="240" w:lineRule="auto"/>
        <w:jc w:val="both"/>
        <w:rPr>
          <w:rFonts w:eastAsiaTheme="minorHAnsi"/>
          <w:lang w:eastAsia="en-US"/>
        </w:rPr>
      </w:pPr>
    </w:p>
    <w:p w:rsidR="002A1892" w:rsidRDefault="002A1892" w:rsidP="00D6020C">
      <w:pPr>
        <w:spacing w:after="0" w:line="240" w:lineRule="auto"/>
        <w:jc w:val="both"/>
        <w:rPr>
          <w:rFonts w:eastAsiaTheme="minorHAnsi"/>
          <w:lang w:eastAsia="en-US"/>
        </w:rPr>
      </w:pPr>
    </w:p>
    <w:p w:rsidR="002A1892" w:rsidRDefault="002A1892" w:rsidP="00D6020C">
      <w:pPr>
        <w:spacing w:after="0" w:line="240" w:lineRule="auto"/>
        <w:jc w:val="both"/>
        <w:rPr>
          <w:rFonts w:eastAsiaTheme="minorHAnsi"/>
          <w:lang w:eastAsia="en-US"/>
        </w:rPr>
      </w:pPr>
    </w:p>
    <w:p w:rsidR="002A1892" w:rsidRDefault="002A1892" w:rsidP="00D6020C">
      <w:pPr>
        <w:spacing w:after="0" w:line="240" w:lineRule="auto"/>
        <w:jc w:val="both"/>
        <w:rPr>
          <w:rFonts w:eastAsiaTheme="minorHAnsi"/>
          <w:lang w:eastAsia="en-US"/>
        </w:rPr>
      </w:pPr>
    </w:p>
    <w:p w:rsidR="00D6020C" w:rsidRDefault="00D6020C" w:rsidP="00D6020C">
      <w:pPr>
        <w:pBdr>
          <w:top w:val="single" w:sz="4" w:space="1" w:color="auto"/>
          <w:left w:val="single" w:sz="4" w:space="0" w:color="auto"/>
          <w:bottom w:val="single" w:sz="4" w:space="1" w:color="auto"/>
          <w:right w:val="single" w:sz="4" w:space="4" w:color="auto"/>
        </w:pBdr>
        <w:spacing w:after="0" w:line="240" w:lineRule="auto"/>
        <w:jc w:val="center"/>
        <w:rPr>
          <w:rFonts w:eastAsiaTheme="minorHAnsi"/>
          <w:b/>
          <w:caps/>
          <w:sz w:val="28"/>
          <w:szCs w:val="28"/>
          <w:lang w:eastAsia="en-US"/>
        </w:rPr>
      </w:pPr>
      <w:r>
        <w:rPr>
          <w:rFonts w:eastAsiaTheme="minorHAnsi"/>
          <w:b/>
          <w:caps/>
          <w:sz w:val="28"/>
          <w:szCs w:val="28"/>
          <w:lang w:eastAsia="en-US"/>
        </w:rPr>
        <w:lastRenderedPageBreak/>
        <w:t>2. Etat d’avancement des dossiers en cours</w:t>
      </w:r>
    </w:p>
    <w:p w:rsidR="00D6020C" w:rsidRDefault="00D6020C" w:rsidP="00D6020C">
      <w:pPr>
        <w:spacing w:after="0" w:line="240" w:lineRule="auto"/>
        <w:jc w:val="both"/>
        <w:rPr>
          <w:rFonts w:eastAsiaTheme="minorHAnsi"/>
          <w:lang w:eastAsia="en-US"/>
        </w:rPr>
      </w:pPr>
    </w:p>
    <w:p w:rsidR="002A1892" w:rsidRPr="002A1892" w:rsidRDefault="002A1892" w:rsidP="00D6020C">
      <w:pPr>
        <w:spacing w:after="0" w:line="240" w:lineRule="auto"/>
        <w:jc w:val="both"/>
        <w:rPr>
          <w:rFonts w:eastAsiaTheme="minorHAnsi"/>
          <w:b/>
          <w:lang w:eastAsia="en-US"/>
        </w:rPr>
      </w:pPr>
      <w:r w:rsidRPr="002A1892">
        <w:rPr>
          <w:rFonts w:eastAsiaTheme="minorHAnsi"/>
          <w:b/>
          <w:lang w:eastAsia="en-US"/>
        </w:rPr>
        <w:t xml:space="preserve">2.1. </w:t>
      </w:r>
      <w:r w:rsidRPr="002A1892">
        <w:rPr>
          <w:rFonts w:eastAsiaTheme="minorHAnsi"/>
          <w:b/>
          <w:u w:val="single"/>
          <w:lang w:eastAsia="en-US"/>
        </w:rPr>
        <w:t>Les projets financés par le développement rural</w:t>
      </w:r>
    </w:p>
    <w:p w:rsidR="002A1892" w:rsidRDefault="002A1892" w:rsidP="00D6020C">
      <w:pPr>
        <w:spacing w:after="0" w:line="240" w:lineRule="auto"/>
        <w:jc w:val="both"/>
        <w:rPr>
          <w:rFonts w:eastAsiaTheme="minorHAnsi"/>
          <w:lang w:eastAsia="en-US"/>
        </w:rPr>
      </w:pPr>
    </w:p>
    <w:p w:rsidR="0089466D" w:rsidRDefault="002A1892" w:rsidP="00D6020C">
      <w:pPr>
        <w:spacing w:after="0" w:line="240" w:lineRule="auto"/>
        <w:jc w:val="both"/>
        <w:rPr>
          <w:rFonts w:ascii="Calibri" w:hAnsi="Calibri"/>
        </w:rPr>
      </w:pPr>
      <w:r>
        <w:rPr>
          <w:rFonts w:ascii="Calibri" w:hAnsi="Calibri"/>
        </w:rPr>
        <w:t xml:space="preserve">Actuellement, trois projets </w:t>
      </w:r>
      <w:r w:rsidR="007D3D63">
        <w:rPr>
          <w:rFonts w:ascii="Calibri" w:hAnsi="Calibri"/>
        </w:rPr>
        <w:t xml:space="preserve">font </w:t>
      </w:r>
      <w:r>
        <w:rPr>
          <w:rFonts w:ascii="Calibri" w:hAnsi="Calibri"/>
        </w:rPr>
        <w:t xml:space="preserve">l’objet d’un accord de subventionnement par la Wallonie via le développement rural. Il s’agit </w:t>
      </w:r>
      <w:r w:rsidR="00D6020C">
        <w:rPr>
          <w:rFonts w:ascii="Calibri" w:hAnsi="Calibri"/>
        </w:rPr>
        <w:t xml:space="preserve">de projets </w:t>
      </w:r>
      <w:r>
        <w:rPr>
          <w:rFonts w:ascii="Calibri" w:hAnsi="Calibri"/>
        </w:rPr>
        <w:t>avec des budgets</w:t>
      </w:r>
      <w:r w:rsidR="0089466D">
        <w:rPr>
          <w:rFonts w:ascii="Calibri" w:hAnsi="Calibri"/>
        </w:rPr>
        <w:t xml:space="preserve"> important</w:t>
      </w:r>
      <w:r>
        <w:rPr>
          <w:rFonts w:ascii="Calibri" w:hAnsi="Calibri"/>
        </w:rPr>
        <w:t>s, ce qui implique un</w:t>
      </w:r>
      <w:r w:rsidR="0089466D">
        <w:rPr>
          <w:rFonts w:ascii="Calibri" w:hAnsi="Calibri"/>
        </w:rPr>
        <w:t xml:space="preserve"> suivi administratif </w:t>
      </w:r>
      <w:r>
        <w:rPr>
          <w:rFonts w:ascii="Calibri" w:hAnsi="Calibri"/>
        </w:rPr>
        <w:t>conséquent</w:t>
      </w:r>
      <w:r w:rsidR="007D3D63">
        <w:rPr>
          <w:rFonts w:ascii="Calibri" w:hAnsi="Calibri"/>
        </w:rPr>
        <w:t xml:space="preserve"> et donc un certain temps</w:t>
      </w:r>
      <w:r w:rsidR="0089466D">
        <w:rPr>
          <w:rFonts w:ascii="Calibri" w:hAnsi="Calibri"/>
        </w:rPr>
        <w:t>.</w:t>
      </w:r>
    </w:p>
    <w:p w:rsidR="0089466D" w:rsidRDefault="0089466D" w:rsidP="007D3D63">
      <w:pPr>
        <w:spacing w:after="0" w:line="240" w:lineRule="auto"/>
        <w:jc w:val="both"/>
        <w:rPr>
          <w:rFonts w:ascii="Calibri" w:hAnsi="Calibri"/>
        </w:rPr>
      </w:pPr>
    </w:p>
    <w:p w:rsidR="00B1258C" w:rsidRDefault="00B1258C" w:rsidP="007D3D63">
      <w:pPr>
        <w:numPr>
          <w:ilvl w:val="0"/>
          <w:numId w:val="25"/>
        </w:numPr>
        <w:spacing w:after="0" w:line="240" w:lineRule="auto"/>
        <w:ind w:right="-108"/>
        <w:jc w:val="both"/>
        <w:rPr>
          <w:rFonts w:ascii="Calibri" w:hAnsi="Calibri"/>
        </w:rPr>
      </w:pPr>
      <w:r w:rsidRPr="007D3D63">
        <w:rPr>
          <w:rFonts w:ascii="Calibri" w:hAnsi="Calibri"/>
          <w:u w:val="single"/>
        </w:rPr>
        <w:t xml:space="preserve">Atelier rural à </w:t>
      </w:r>
      <w:proofErr w:type="spellStart"/>
      <w:r w:rsidRPr="007D3D63">
        <w:rPr>
          <w:rFonts w:ascii="Calibri" w:hAnsi="Calibri"/>
          <w:u w:val="single"/>
        </w:rPr>
        <w:t>Préhyr</w:t>
      </w:r>
      <w:proofErr w:type="spellEnd"/>
      <w:r>
        <w:rPr>
          <w:rFonts w:ascii="Calibri" w:hAnsi="Calibri"/>
        </w:rPr>
        <w:t xml:space="preserve"> (demande de permis d’urbanisme) (+ aire multisports) </w:t>
      </w:r>
    </w:p>
    <w:p w:rsidR="007D3D63" w:rsidRDefault="007D3D63" w:rsidP="007D3D63">
      <w:pPr>
        <w:spacing w:after="0" w:line="240" w:lineRule="auto"/>
        <w:ind w:left="360" w:right="-108"/>
        <w:jc w:val="both"/>
        <w:rPr>
          <w:rFonts w:ascii="Calibri" w:hAnsi="Calibri"/>
        </w:rPr>
      </w:pPr>
    </w:p>
    <w:p w:rsidR="0089466D" w:rsidRDefault="0089466D" w:rsidP="007D3D63">
      <w:pPr>
        <w:spacing w:after="0" w:line="240" w:lineRule="auto"/>
        <w:ind w:left="360" w:right="-108"/>
        <w:jc w:val="both"/>
        <w:rPr>
          <w:rFonts w:ascii="Calibri" w:hAnsi="Calibri"/>
        </w:rPr>
      </w:pPr>
      <w:r>
        <w:rPr>
          <w:rFonts w:ascii="Calibri" w:hAnsi="Calibri"/>
        </w:rPr>
        <w:t xml:space="preserve">Depuis la dernière réunion, l’avant-projet a été validé par l’administration du Développement rural. La demande de permis d’urbanisme a, dans la foulée, été introduite. L’urbanisme devrait rendre un avis favorable puisque ce projet est établi dans la lignée de ce qui a été fait pour le bloc en face et reprenant les locaux destinés aux associations. </w:t>
      </w:r>
    </w:p>
    <w:p w:rsidR="007D3D63" w:rsidRDefault="0089466D" w:rsidP="007D3D63">
      <w:pPr>
        <w:spacing w:after="0" w:line="240" w:lineRule="auto"/>
        <w:ind w:left="360" w:right="-108"/>
        <w:jc w:val="both"/>
        <w:rPr>
          <w:rFonts w:ascii="Calibri" w:hAnsi="Calibri"/>
        </w:rPr>
      </w:pPr>
      <w:r>
        <w:rPr>
          <w:rFonts w:ascii="Calibri" w:hAnsi="Calibri"/>
        </w:rPr>
        <w:t xml:space="preserve">Le seul changement à signaler par rapport à l’avant-projet présenté en CLDR est une modification au niveau du chauffage où l’auteur propose </w:t>
      </w:r>
      <w:r w:rsidR="007D3D63">
        <w:rPr>
          <w:rFonts w:ascii="Calibri" w:hAnsi="Calibri"/>
        </w:rPr>
        <w:t>une</w:t>
      </w:r>
      <w:r>
        <w:rPr>
          <w:rFonts w:ascii="Calibri" w:hAnsi="Calibri"/>
        </w:rPr>
        <w:t xml:space="preserve"> pompe à chaleur plutôt qu</w:t>
      </w:r>
      <w:r w:rsidR="007D3D63">
        <w:rPr>
          <w:rFonts w:ascii="Calibri" w:hAnsi="Calibri"/>
        </w:rPr>
        <w:t xml:space="preserve">’une </w:t>
      </w:r>
      <w:r>
        <w:rPr>
          <w:rFonts w:ascii="Calibri" w:hAnsi="Calibri"/>
        </w:rPr>
        <w:t xml:space="preserve">chaudière au gaz. </w:t>
      </w:r>
      <w:r w:rsidR="00B93D08">
        <w:rPr>
          <w:rFonts w:ascii="Calibri" w:hAnsi="Calibri"/>
        </w:rPr>
        <w:t xml:space="preserve">Des panneaux photovoltaïques produiront l’énergie nécessaire à </w:t>
      </w:r>
      <w:r w:rsidR="007D3D63">
        <w:rPr>
          <w:rFonts w:ascii="Calibri" w:hAnsi="Calibri"/>
        </w:rPr>
        <w:t xml:space="preserve">son </w:t>
      </w:r>
      <w:r w:rsidR="00B93D08">
        <w:rPr>
          <w:rFonts w:ascii="Calibri" w:hAnsi="Calibri"/>
        </w:rPr>
        <w:t>alimentation</w:t>
      </w:r>
      <w:r w:rsidR="007D3D63">
        <w:rPr>
          <w:rFonts w:ascii="Calibri" w:hAnsi="Calibri"/>
        </w:rPr>
        <w:t>.</w:t>
      </w:r>
    </w:p>
    <w:p w:rsidR="0089466D" w:rsidRDefault="0089466D" w:rsidP="007D3D63">
      <w:pPr>
        <w:spacing w:after="0" w:line="240" w:lineRule="auto"/>
        <w:ind w:left="360" w:right="-108"/>
        <w:jc w:val="both"/>
        <w:rPr>
          <w:rFonts w:ascii="Calibri" w:hAnsi="Calibri"/>
        </w:rPr>
      </w:pPr>
    </w:p>
    <w:p w:rsidR="00B93D08" w:rsidRDefault="00B93D08" w:rsidP="007D3D63">
      <w:pPr>
        <w:spacing w:after="0" w:line="240" w:lineRule="auto"/>
        <w:ind w:left="360" w:right="-108"/>
        <w:jc w:val="both"/>
        <w:rPr>
          <w:rFonts w:ascii="Calibri" w:hAnsi="Calibri"/>
        </w:rPr>
      </w:pPr>
      <w:r>
        <w:rPr>
          <w:rFonts w:ascii="Calibri" w:hAnsi="Calibri"/>
        </w:rPr>
        <w:t xml:space="preserve">En plus de l’aménagement du bâtiment, une aire multisports est en bonne voie de concrétisation. Cet espace ne fait pas l’objet d’une demande émanant du PCDR, le financement est d’ailleurs autre que de Développement rural. Néanmoins, il vient compléter un ensemble qui vise à dynamiser le quartier de </w:t>
      </w:r>
      <w:proofErr w:type="spellStart"/>
      <w:r>
        <w:rPr>
          <w:rFonts w:ascii="Calibri" w:hAnsi="Calibri"/>
        </w:rPr>
        <w:t>Préhyr</w:t>
      </w:r>
      <w:proofErr w:type="spellEnd"/>
      <w:r>
        <w:rPr>
          <w:rFonts w:ascii="Calibri" w:hAnsi="Calibri"/>
        </w:rPr>
        <w:t xml:space="preserve"> et offrir des infrastructures de convivialité. Cet aménagement, contigu à l’atelier rural, comprendra donc, outre l’aire de sports, des gradins et des modules de jeux pour plus jeunes. Ultérieurement, un </w:t>
      </w:r>
      <w:proofErr w:type="spellStart"/>
      <w:r>
        <w:rPr>
          <w:rFonts w:ascii="Calibri" w:hAnsi="Calibri"/>
        </w:rPr>
        <w:t>skatepark</w:t>
      </w:r>
      <w:proofErr w:type="spellEnd"/>
      <w:r>
        <w:rPr>
          <w:rFonts w:ascii="Calibri" w:hAnsi="Calibri"/>
        </w:rPr>
        <w:t xml:space="preserve"> pourrait venir compléter l’ensemble.</w:t>
      </w:r>
      <w:r w:rsidR="00445B09">
        <w:rPr>
          <w:rFonts w:ascii="Calibri" w:hAnsi="Calibri"/>
        </w:rPr>
        <w:t xml:space="preserve"> </w:t>
      </w:r>
    </w:p>
    <w:p w:rsidR="00445B09" w:rsidRDefault="00445B09" w:rsidP="007D3D63">
      <w:pPr>
        <w:spacing w:after="0" w:line="240" w:lineRule="auto"/>
        <w:ind w:left="360" w:right="-108"/>
        <w:jc w:val="both"/>
        <w:rPr>
          <w:rFonts w:ascii="Calibri" w:hAnsi="Calibri"/>
        </w:rPr>
      </w:pPr>
      <w:r>
        <w:rPr>
          <w:rFonts w:ascii="Calibri" w:hAnsi="Calibri"/>
        </w:rPr>
        <w:t xml:space="preserve">Pour compléter l’information, si l’aire multisports est clôturée sur tout son périmètre, elle n’en est pas moins accessible à tous. Les clôtures visent notamment à empêcher les ballons d’aller sur la route voisine et assurent ainsi </w:t>
      </w:r>
      <w:r w:rsidR="008B6BE3">
        <w:rPr>
          <w:rFonts w:ascii="Calibri" w:hAnsi="Calibri"/>
        </w:rPr>
        <w:t>la sécurité des enfants sur le site.</w:t>
      </w:r>
      <w:r>
        <w:rPr>
          <w:rFonts w:ascii="Calibri" w:hAnsi="Calibri"/>
        </w:rPr>
        <w:t xml:space="preserve"> </w:t>
      </w:r>
    </w:p>
    <w:p w:rsidR="00B93D08" w:rsidRDefault="00B93D08" w:rsidP="007D3D63">
      <w:pPr>
        <w:spacing w:after="0" w:line="240" w:lineRule="auto"/>
        <w:ind w:left="360" w:right="-108"/>
        <w:jc w:val="both"/>
        <w:rPr>
          <w:rFonts w:ascii="Calibri" w:hAnsi="Calibri"/>
        </w:rPr>
      </w:pPr>
    </w:p>
    <w:p w:rsidR="00B93D08" w:rsidRDefault="00B93D08" w:rsidP="007D3D63">
      <w:pPr>
        <w:spacing w:after="0" w:line="240" w:lineRule="auto"/>
        <w:ind w:left="360" w:right="-108"/>
        <w:jc w:val="both"/>
        <w:rPr>
          <w:rFonts w:ascii="Calibri" w:hAnsi="Calibri"/>
        </w:rPr>
      </w:pPr>
      <w:r>
        <w:rPr>
          <w:rFonts w:ascii="Calibri" w:hAnsi="Calibri"/>
        </w:rPr>
        <w:t xml:space="preserve">Suite à cette présentation, les membres de la CLDR s’interrogent quant à l’offre de parking. A front de rue, effectivement, le site ne propose qu’une huitaine de places. La cour constitue, à ce stade, une alternative notamment pour les utilisateurs des locaux </w:t>
      </w:r>
      <w:r w:rsidR="00445B09">
        <w:rPr>
          <w:rFonts w:ascii="Calibri" w:hAnsi="Calibri"/>
        </w:rPr>
        <w:t xml:space="preserve">associatifs comme de la crèche. A terme, un parking est envisagé sur l’arrière du bâtiment des associations. </w:t>
      </w:r>
    </w:p>
    <w:p w:rsidR="00445B09" w:rsidRDefault="00445B09" w:rsidP="007D3D63">
      <w:pPr>
        <w:spacing w:after="0" w:line="240" w:lineRule="auto"/>
        <w:ind w:left="360" w:right="-108"/>
        <w:jc w:val="both"/>
        <w:rPr>
          <w:rFonts w:ascii="Calibri" w:hAnsi="Calibri"/>
        </w:rPr>
      </w:pPr>
    </w:p>
    <w:p w:rsidR="00445B09" w:rsidRDefault="00445B09" w:rsidP="007D3D63">
      <w:pPr>
        <w:spacing w:after="0" w:line="240" w:lineRule="auto"/>
        <w:ind w:left="360" w:right="-108"/>
        <w:jc w:val="both"/>
        <w:rPr>
          <w:rFonts w:ascii="Calibri" w:hAnsi="Calibri"/>
        </w:rPr>
      </w:pPr>
      <w:r>
        <w:rPr>
          <w:rFonts w:ascii="Calibri" w:hAnsi="Calibri"/>
        </w:rPr>
        <w:t xml:space="preserve">Autre question soulevée : celle de l’installation de bornes de recharge pour véhicules électriques. Qu’il s’agisse de vélos comme de voitures, le mode de déplacement électrique fait partie de notre réalité et ce serait dommage de ne pas en tenir compte. </w:t>
      </w:r>
    </w:p>
    <w:p w:rsidR="00445B09" w:rsidRDefault="00445B09" w:rsidP="007D3D63">
      <w:pPr>
        <w:spacing w:after="0" w:line="240" w:lineRule="auto"/>
        <w:ind w:left="360" w:right="-108"/>
        <w:jc w:val="both"/>
        <w:rPr>
          <w:rFonts w:ascii="Calibri" w:hAnsi="Calibri"/>
        </w:rPr>
      </w:pPr>
      <w:r>
        <w:rPr>
          <w:rFonts w:ascii="Calibri" w:hAnsi="Calibri"/>
        </w:rPr>
        <w:t>La Fondation rurale de Wallonie signale qu’à ce titre, le PAEDC comporte certainement une fiche relative à ce type d’aménagements et des subventions sont à aller chercher via les appels à projets POLLEC. KICK, actif sur le territoire rochefortois, propose également des actions en ce sens. Lorsque la personne référente PAEDC – POLLEC sera engagée (remplacement de C. Colson au sein du personnel communal rochefortois), une coordination allant en ce sens sera réalisée. Ces bornes sont à intégrer dans la réflexion relative à la suite des aménagements de cet ensemble.</w:t>
      </w:r>
    </w:p>
    <w:p w:rsidR="00445B09" w:rsidRDefault="00445B09" w:rsidP="007D3D63">
      <w:pPr>
        <w:spacing w:after="0" w:line="240" w:lineRule="auto"/>
        <w:ind w:right="-108"/>
        <w:jc w:val="both"/>
        <w:rPr>
          <w:rFonts w:ascii="Calibri" w:hAnsi="Calibri"/>
        </w:rPr>
      </w:pPr>
    </w:p>
    <w:p w:rsidR="00B1258C" w:rsidRDefault="00B1258C" w:rsidP="007D3D63">
      <w:pPr>
        <w:numPr>
          <w:ilvl w:val="0"/>
          <w:numId w:val="25"/>
        </w:numPr>
        <w:spacing w:after="0" w:line="240" w:lineRule="auto"/>
        <w:ind w:right="-108"/>
        <w:jc w:val="both"/>
        <w:rPr>
          <w:rFonts w:ascii="Calibri" w:hAnsi="Calibri"/>
        </w:rPr>
      </w:pPr>
      <w:r w:rsidRPr="007D3D63">
        <w:rPr>
          <w:rFonts w:ascii="Calibri" w:hAnsi="Calibri"/>
          <w:u w:val="single"/>
        </w:rPr>
        <w:t>Entrées de villages</w:t>
      </w:r>
      <w:r>
        <w:rPr>
          <w:rFonts w:ascii="Calibri" w:hAnsi="Calibri"/>
        </w:rPr>
        <w:t xml:space="preserve"> (préparation de l’avant-projet)</w:t>
      </w:r>
    </w:p>
    <w:p w:rsidR="008B6BE3" w:rsidRDefault="008B6BE3" w:rsidP="007D3D63">
      <w:pPr>
        <w:spacing w:after="0" w:line="240" w:lineRule="auto"/>
        <w:ind w:left="360" w:right="-108"/>
        <w:jc w:val="both"/>
        <w:rPr>
          <w:rFonts w:ascii="Calibri" w:hAnsi="Calibri"/>
        </w:rPr>
      </w:pPr>
      <w:r>
        <w:rPr>
          <w:rFonts w:ascii="Calibri" w:hAnsi="Calibri"/>
        </w:rPr>
        <w:t>A ce stade, il règne encore beaucoup d’incertitudes. En effet, au niveau de</w:t>
      </w:r>
      <w:r w:rsidR="007D3D63">
        <w:rPr>
          <w:rFonts w:ascii="Calibri" w:hAnsi="Calibri"/>
        </w:rPr>
        <w:t>s</w:t>
      </w:r>
      <w:r>
        <w:rPr>
          <w:rFonts w:ascii="Calibri" w:hAnsi="Calibri"/>
        </w:rPr>
        <w:t xml:space="preserve"> voiries régionales, tant la FRW que l’administration communale n’obtiennent de réponses quant à la possibilité d’implanter les totems sur </w:t>
      </w:r>
      <w:r w:rsidR="007D3D63">
        <w:rPr>
          <w:rFonts w:ascii="Calibri" w:hAnsi="Calibri"/>
        </w:rPr>
        <w:t xml:space="preserve">les </w:t>
      </w:r>
      <w:r>
        <w:rPr>
          <w:rFonts w:ascii="Calibri" w:hAnsi="Calibri"/>
        </w:rPr>
        <w:t>accotements.</w:t>
      </w:r>
    </w:p>
    <w:p w:rsidR="008B6BE3" w:rsidRDefault="008B6BE3" w:rsidP="007D3D63">
      <w:pPr>
        <w:spacing w:after="0" w:line="240" w:lineRule="auto"/>
        <w:ind w:left="360" w:right="-108"/>
        <w:jc w:val="both"/>
        <w:rPr>
          <w:rFonts w:ascii="Calibri" w:hAnsi="Calibri"/>
        </w:rPr>
      </w:pPr>
      <w:r>
        <w:rPr>
          <w:rFonts w:ascii="Calibri" w:hAnsi="Calibri"/>
        </w:rPr>
        <w:t xml:space="preserve">Au niveau des voiries communales, il n’y a pas de souci </w:t>
      </w:r>
      <w:r w:rsidR="007D3D63">
        <w:rPr>
          <w:rFonts w:ascii="Calibri" w:hAnsi="Calibri"/>
        </w:rPr>
        <w:t xml:space="preserve">technique </w:t>
      </w:r>
      <w:r>
        <w:rPr>
          <w:rFonts w:ascii="Calibri" w:hAnsi="Calibri"/>
        </w:rPr>
        <w:t>mais, globalement, le coût du projet a augmenté de manière conséquente. Cette conjoncture amène, là encore, des incertitudes. La CLDR sera évidemment i</w:t>
      </w:r>
      <w:r w:rsidR="007D3D63">
        <w:rPr>
          <w:rFonts w:ascii="Calibri" w:hAnsi="Calibri"/>
        </w:rPr>
        <w:t>nformée des avancées du dossier et devra donner son avis sur l’avant-projet.</w:t>
      </w:r>
    </w:p>
    <w:p w:rsidR="00B1258C" w:rsidRDefault="00B1258C" w:rsidP="007D3D63">
      <w:pPr>
        <w:numPr>
          <w:ilvl w:val="0"/>
          <w:numId w:val="25"/>
        </w:numPr>
        <w:spacing w:after="0" w:line="240" w:lineRule="auto"/>
        <w:ind w:right="-108"/>
        <w:jc w:val="both"/>
        <w:rPr>
          <w:rFonts w:ascii="Calibri" w:hAnsi="Calibri"/>
        </w:rPr>
      </w:pPr>
      <w:r w:rsidRPr="007D3D63">
        <w:rPr>
          <w:rFonts w:ascii="Calibri" w:hAnsi="Calibri"/>
          <w:u w:val="single"/>
        </w:rPr>
        <w:lastRenderedPageBreak/>
        <w:t xml:space="preserve">Aménagement du presbytère de </w:t>
      </w:r>
      <w:proofErr w:type="spellStart"/>
      <w:r w:rsidRPr="007D3D63">
        <w:rPr>
          <w:rFonts w:ascii="Calibri" w:hAnsi="Calibri"/>
          <w:u w:val="single"/>
        </w:rPr>
        <w:t>Laloux</w:t>
      </w:r>
      <w:proofErr w:type="spellEnd"/>
      <w:r>
        <w:rPr>
          <w:rFonts w:ascii="Calibri" w:hAnsi="Calibri"/>
        </w:rPr>
        <w:t xml:space="preserve"> (désignation de l’auteur et première esquisse) </w:t>
      </w:r>
    </w:p>
    <w:p w:rsidR="008B6BE3" w:rsidRDefault="008B6BE3" w:rsidP="007D3D63">
      <w:pPr>
        <w:spacing w:after="0" w:line="240" w:lineRule="auto"/>
        <w:ind w:left="360" w:right="-108"/>
        <w:jc w:val="both"/>
        <w:rPr>
          <w:rFonts w:ascii="Calibri" w:hAnsi="Calibri"/>
        </w:rPr>
      </w:pPr>
    </w:p>
    <w:p w:rsidR="008B6BE3" w:rsidRDefault="008B6BE3" w:rsidP="007D3D63">
      <w:pPr>
        <w:spacing w:after="0" w:line="240" w:lineRule="auto"/>
        <w:ind w:left="360" w:right="-108"/>
        <w:jc w:val="both"/>
        <w:rPr>
          <w:rFonts w:ascii="Calibri" w:hAnsi="Calibri"/>
        </w:rPr>
      </w:pPr>
      <w:r>
        <w:rPr>
          <w:rFonts w:ascii="Calibri" w:hAnsi="Calibri"/>
        </w:rPr>
        <w:t xml:space="preserve">La convention-faisabilité relative à l’aménagement du presbytère de </w:t>
      </w:r>
      <w:proofErr w:type="spellStart"/>
      <w:r>
        <w:rPr>
          <w:rFonts w:ascii="Calibri" w:hAnsi="Calibri"/>
        </w:rPr>
        <w:t>Laloux</w:t>
      </w:r>
      <w:proofErr w:type="spellEnd"/>
      <w:r>
        <w:rPr>
          <w:rFonts w:ascii="Calibri" w:hAnsi="Calibri"/>
        </w:rPr>
        <w:t xml:space="preserve"> en logements-tremplin et local de convivialité a enfin été signée début août 2022. Suite à cette signature, les choses ont pu déjà avancer. Ainsi, un auteur a été désigné – Mr Guy COLSON</w:t>
      </w:r>
      <w:r w:rsidR="007D3D63">
        <w:rPr>
          <w:rFonts w:ascii="Calibri" w:hAnsi="Calibri"/>
        </w:rPr>
        <w:t xml:space="preserve"> </w:t>
      </w:r>
      <w:r>
        <w:rPr>
          <w:rFonts w:ascii="Calibri" w:hAnsi="Calibri"/>
        </w:rPr>
        <w:t xml:space="preserve">- et a </w:t>
      </w:r>
      <w:r w:rsidR="00520753">
        <w:rPr>
          <w:rFonts w:ascii="Calibri" w:hAnsi="Calibri"/>
        </w:rPr>
        <w:t>d</w:t>
      </w:r>
      <w:r>
        <w:rPr>
          <w:rFonts w:ascii="Calibri" w:hAnsi="Calibri"/>
        </w:rPr>
        <w:t xml:space="preserve">éjà réalisé une esquisse sur base de la situation existante. </w:t>
      </w:r>
    </w:p>
    <w:p w:rsidR="008B6BE3" w:rsidRDefault="008B6BE3" w:rsidP="007D3D63">
      <w:pPr>
        <w:spacing w:after="0" w:line="240" w:lineRule="auto"/>
        <w:ind w:left="360" w:right="-108"/>
        <w:jc w:val="both"/>
        <w:rPr>
          <w:rFonts w:ascii="Calibri" w:hAnsi="Calibri"/>
        </w:rPr>
      </w:pPr>
    </w:p>
    <w:p w:rsidR="00624D96" w:rsidRDefault="00624D96" w:rsidP="007D3D63">
      <w:pPr>
        <w:spacing w:after="0" w:line="240" w:lineRule="auto"/>
        <w:ind w:left="360" w:right="-108"/>
        <w:jc w:val="both"/>
        <w:rPr>
          <w:rFonts w:ascii="Calibri" w:hAnsi="Calibri"/>
        </w:rPr>
      </w:pPr>
      <w:r>
        <w:rPr>
          <w:rFonts w:ascii="Calibri" w:hAnsi="Calibri"/>
        </w:rPr>
        <w:t xml:space="preserve">Alain Jacquet présente la première esquisse proposée par Mr Colson. Ainsi, une annexe sur le côté gauche est proposée afin d’équilibrer le bâtiment. </w:t>
      </w:r>
      <w:r w:rsidR="00124DEC">
        <w:rPr>
          <w:rFonts w:ascii="Calibri" w:hAnsi="Calibri"/>
        </w:rPr>
        <w:t xml:space="preserve">Pour </w:t>
      </w:r>
      <w:r>
        <w:rPr>
          <w:rFonts w:ascii="Calibri" w:hAnsi="Calibri"/>
        </w:rPr>
        <w:t xml:space="preserve">accueillir trois logements dans le bâtiment, cette annexe sera dédiée à un logement PMR. </w:t>
      </w:r>
      <w:r w:rsidR="00124DEC">
        <w:rPr>
          <w:rFonts w:ascii="Calibri" w:hAnsi="Calibri"/>
        </w:rPr>
        <w:t xml:space="preserve">Les </w:t>
      </w:r>
      <w:r>
        <w:rPr>
          <w:rFonts w:ascii="Calibri" w:hAnsi="Calibri"/>
        </w:rPr>
        <w:t>deux autres logements</w:t>
      </w:r>
      <w:r w:rsidR="00124DEC">
        <w:rPr>
          <w:rFonts w:ascii="Calibri" w:hAnsi="Calibri"/>
        </w:rPr>
        <w:t xml:space="preserve"> occuperont le 1</w:t>
      </w:r>
      <w:r w:rsidR="00124DEC" w:rsidRPr="00124DEC">
        <w:rPr>
          <w:rFonts w:ascii="Calibri" w:hAnsi="Calibri"/>
          <w:vertAlign w:val="superscript"/>
        </w:rPr>
        <w:t>er</w:t>
      </w:r>
      <w:r w:rsidR="00124DEC">
        <w:rPr>
          <w:rFonts w:ascii="Calibri" w:hAnsi="Calibri"/>
        </w:rPr>
        <w:t xml:space="preserve"> étage (pièces de vie) et les combles (chambre)</w:t>
      </w:r>
      <w:r>
        <w:rPr>
          <w:rFonts w:ascii="Calibri" w:hAnsi="Calibri"/>
        </w:rPr>
        <w:t xml:space="preserve">. </w:t>
      </w:r>
    </w:p>
    <w:p w:rsidR="00624D96" w:rsidRDefault="00624D96" w:rsidP="00124DEC">
      <w:pPr>
        <w:spacing w:after="0" w:line="240" w:lineRule="auto"/>
        <w:ind w:left="360" w:right="-108"/>
        <w:jc w:val="both"/>
        <w:rPr>
          <w:rFonts w:ascii="Calibri" w:hAnsi="Calibri"/>
        </w:rPr>
      </w:pPr>
      <w:r w:rsidRPr="00124DEC">
        <w:rPr>
          <w:rFonts w:ascii="Calibri" w:hAnsi="Calibri"/>
        </w:rPr>
        <w:t xml:space="preserve">La moitié droite </w:t>
      </w:r>
      <w:r w:rsidR="00124DEC" w:rsidRPr="00124DEC">
        <w:rPr>
          <w:rFonts w:ascii="Calibri" w:hAnsi="Calibri"/>
        </w:rPr>
        <w:t>d</w:t>
      </w:r>
      <w:r w:rsidRPr="00124DEC">
        <w:rPr>
          <w:rFonts w:ascii="Calibri" w:hAnsi="Calibri"/>
        </w:rPr>
        <w:t>u rez-de-chaussée</w:t>
      </w:r>
      <w:r>
        <w:rPr>
          <w:rFonts w:ascii="Calibri" w:hAnsi="Calibri"/>
        </w:rPr>
        <w:t xml:space="preserve"> sera destinée à accueillir </w:t>
      </w:r>
      <w:r w:rsidR="00124DEC">
        <w:rPr>
          <w:rFonts w:ascii="Calibri" w:hAnsi="Calibri"/>
        </w:rPr>
        <w:t>d</w:t>
      </w:r>
      <w:r>
        <w:rPr>
          <w:rFonts w:ascii="Calibri" w:hAnsi="Calibri"/>
        </w:rPr>
        <w:t>es locaux socio-collectifs, qui seront notamment utilisés pour de</w:t>
      </w:r>
      <w:r w:rsidR="00124DEC">
        <w:rPr>
          <w:rFonts w:ascii="Calibri" w:hAnsi="Calibri"/>
        </w:rPr>
        <w:t>s</w:t>
      </w:r>
      <w:r>
        <w:rPr>
          <w:rFonts w:ascii="Calibri" w:hAnsi="Calibri"/>
        </w:rPr>
        <w:t xml:space="preserve"> ateliers de partage de savoirs / savoir-faire ; une </w:t>
      </w:r>
      <w:proofErr w:type="spellStart"/>
      <w:r>
        <w:rPr>
          <w:rFonts w:ascii="Calibri" w:hAnsi="Calibri"/>
        </w:rPr>
        <w:t>donnerie</w:t>
      </w:r>
      <w:proofErr w:type="spellEnd"/>
      <w:r>
        <w:rPr>
          <w:rFonts w:ascii="Calibri" w:hAnsi="Calibri"/>
        </w:rPr>
        <w:t> ; des ateliers pour les enfants ; …</w:t>
      </w:r>
    </w:p>
    <w:p w:rsidR="00624D96" w:rsidRDefault="00624D96" w:rsidP="00124DEC">
      <w:pPr>
        <w:spacing w:after="0" w:line="240" w:lineRule="auto"/>
        <w:ind w:left="360" w:right="-108"/>
        <w:jc w:val="both"/>
        <w:rPr>
          <w:rFonts w:ascii="Calibri" w:hAnsi="Calibri"/>
        </w:rPr>
      </w:pPr>
    </w:p>
    <w:p w:rsidR="00624D96" w:rsidRDefault="00624D96" w:rsidP="00124DEC">
      <w:pPr>
        <w:spacing w:after="0" w:line="240" w:lineRule="auto"/>
        <w:ind w:left="360" w:right="-108"/>
        <w:jc w:val="both"/>
        <w:rPr>
          <w:rFonts w:ascii="Calibri" w:hAnsi="Calibri"/>
        </w:rPr>
      </w:pPr>
      <w:r>
        <w:rPr>
          <w:rFonts w:ascii="Calibri" w:hAnsi="Calibri"/>
        </w:rPr>
        <w:t>Les logements dits « tremplin » ne sont pas des logements sociaux. Il</w:t>
      </w:r>
      <w:r w:rsidR="008C3CFC">
        <w:rPr>
          <w:rFonts w:ascii="Calibri" w:hAnsi="Calibri"/>
        </w:rPr>
        <w:t>s</w:t>
      </w:r>
      <w:r>
        <w:rPr>
          <w:rFonts w:ascii="Calibri" w:hAnsi="Calibri"/>
        </w:rPr>
        <w:t xml:space="preserve"> feront donc l’objet d’une gestion communale</w:t>
      </w:r>
      <w:r w:rsidR="00124DEC">
        <w:rPr>
          <w:rFonts w:ascii="Calibri" w:hAnsi="Calibri"/>
        </w:rPr>
        <w:t xml:space="preserve"> et l</w:t>
      </w:r>
      <w:r w:rsidR="009724FF">
        <w:rPr>
          <w:rFonts w:ascii="Calibri" w:hAnsi="Calibri"/>
        </w:rPr>
        <w:t xml:space="preserve">es critères du contrat locatif </w:t>
      </w:r>
      <w:r w:rsidR="00124DEC">
        <w:rPr>
          <w:rFonts w:ascii="Calibri" w:hAnsi="Calibri"/>
        </w:rPr>
        <w:t xml:space="preserve">pourront être discutés en </w:t>
      </w:r>
      <w:r w:rsidR="009724FF">
        <w:rPr>
          <w:rFonts w:ascii="Calibri" w:hAnsi="Calibri"/>
        </w:rPr>
        <w:t xml:space="preserve">CLDR. A titre d’exemple, les logements-tremplin de l’ancienne gendarmerie de </w:t>
      </w:r>
      <w:proofErr w:type="spellStart"/>
      <w:r w:rsidR="009724FF">
        <w:rPr>
          <w:rFonts w:ascii="Calibri" w:hAnsi="Calibri"/>
        </w:rPr>
        <w:t>Wellin</w:t>
      </w:r>
      <w:proofErr w:type="spellEnd"/>
      <w:r w:rsidR="009724FF">
        <w:rPr>
          <w:rFonts w:ascii="Calibri" w:hAnsi="Calibri"/>
        </w:rPr>
        <w:t xml:space="preserve"> sont cités. </w:t>
      </w:r>
      <w:r w:rsidR="00DA7578">
        <w:rPr>
          <w:rFonts w:ascii="Calibri" w:hAnsi="Calibri"/>
        </w:rPr>
        <w:t>P</w:t>
      </w:r>
      <w:r w:rsidR="00124DEC">
        <w:rPr>
          <w:rFonts w:ascii="Calibri" w:hAnsi="Calibri"/>
        </w:rPr>
        <w:t>rovisoire</w:t>
      </w:r>
      <w:r w:rsidR="00DA7578">
        <w:rPr>
          <w:rFonts w:ascii="Calibri" w:hAnsi="Calibri"/>
        </w:rPr>
        <w:t>ment</w:t>
      </w:r>
      <w:r w:rsidR="00124DEC">
        <w:rPr>
          <w:rFonts w:ascii="Calibri" w:hAnsi="Calibri"/>
        </w:rPr>
        <w:t xml:space="preserve">, ces logements sont mis, pour deux ans, </w:t>
      </w:r>
      <w:r w:rsidR="009724FF">
        <w:rPr>
          <w:rFonts w:ascii="Calibri" w:hAnsi="Calibri"/>
        </w:rPr>
        <w:t>à disposition des sinistrés suite au passage de la tornade à Beauraing en jui</w:t>
      </w:r>
      <w:r w:rsidR="00DA7578">
        <w:rPr>
          <w:rFonts w:ascii="Calibri" w:hAnsi="Calibri"/>
        </w:rPr>
        <w:t>n 2021 et</w:t>
      </w:r>
      <w:r w:rsidR="009724FF">
        <w:rPr>
          <w:rFonts w:ascii="Calibri" w:hAnsi="Calibri"/>
        </w:rPr>
        <w:t xml:space="preserve"> des </w:t>
      </w:r>
      <w:r w:rsidR="00DA7578">
        <w:rPr>
          <w:rFonts w:ascii="Calibri" w:hAnsi="Calibri"/>
        </w:rPr>
        <w:t>inondations de l’été 2021.</w:t>
      </w:r>
    </w:p>
    <w:p w:rsidR="008C3CFC" w:rsidRDefault="008C3CFC" w:rsidP="00DA7578">
      <w:pPr>
        <w:spacing w:after="0" w:line="240" w:lineRule="auto"/>
        <w:ind w:right="-108"/>
        <w:jc w:val="both"/>
        <w:rPr>
          <w:rFonts w:ascii="Calibri" w:hAnsi="Calibri"/>
        </w:rPr>
      </w:pPr>
    </w:p>
    <w:p w:rsidR="00DB03A7" w:rsidRPr="002A1892" w:rsidRDefault="00DB03A7" w:rsidP="00DB03A7">
      <w:pPr>
        <w:spacing w:after="0" w:line="240" w:lineRule="auto"/>
        <w:jc w:val="both"/>
        <w:rPr>
          <w:rFonts w:eastAsiaTheme="minorHAnsi"/>
          <w:b/>
          <w:lang w:eastAsia="en-US"/>
        </w:rPr>
      </w:pPr>
      <w:r w:rsidRPr="002A1892">
        <w:rPr>
          <w:rFonts w:eastAsiaTheme="minorHAnsi"/>
          <w:b/>
          <w:lang w:eastAsia="en-US"/>
        </w:rPr>
        <w:t>2.</w:t>
      </w:r>
      <w:r>
        <w:rPr>
          <w:rFonts w:eastAsiaTheme="minorHAnsi"/>
          <w:b/>
          <w:lang w:eastAsia="en-US"/>
        </w:rPr>
        <w:t>2</w:t>
      </w:r>
      <w:r w:rsidRPr="002A1892">
        <w:rPr>
          <w:rFonts w:eastAsiaTheme="minorHAnsi"/>
          <w:b/>
          <w:lang w:eastAsia="en-US"/>
        </w:rPr>
        <w:t xml:space="preserve">. </w:t>
      </w:r>
      <w:r w:rsidRPr="002A1892">
        <w:rPr>
          <w:rFonts w:eastAsiaTheme="minorHAnsi"/>
          <w:b/>
          <w:u w:val="single"/>
          <w:lang w:eastAsia="en-US"/>
        </w:rPr>
        <w:t xml:space="preserve">Les </w:t>
      </w:r>
      <w:r>
        <w:rPr>
          <w:rFonts w:eastAsiaTheme="minorHAnsi"/>
          <w:b/>
          <w:u w:val="single"/>
          <w:lang w:eastAsia="en-US"/>
        </w:rPr>
        <w:t>groupes de travail</w:t>
      </w:r>
    </w:p>
    <w:p w:rsidR="00DB03A7" w:rsidRDefault="00DB03A7" w:rsidP="00DB03A7">
      <w:pPr>
        <w:spacing w:after="0" w:line="240" w:lineRule="auto"/>
        <w:jc w:val="both"/>
        <w:rPr>
          <w:rFonts w:eastAsiaTheme="minorHAnsi"/>
          <w:lang w:eastAsia="en-US"/>
        </w:rPr>
      </w:pPr>
    </w:p>
    <w:p w:rsidR="00DB03A7" w:rsidRDefault="00DB03A7" w:rsidP="00DB03A7">
      <w:pPr>
        <w:spacing w:after="0" w:line="240" w:lineRule="auto"/>
        <w:jc w:val="both"/>
        <w:rPr>
          <w:rFonts w:ascii="Calibri" w:hAnsi="Calibri"/>
        </w:rPr>
      </w:pPr>
      <w:r>
        <w:rPr>
          <w:rFonts w:ascii="Calibri" w:hAnsi="Calibri"/>
        </w:rPr>
        <w:t>À côté des projets « à gros budget », la CLDR peut aussi initier des groupes de travail. Ils sont chargés de réfléchir à différentes thématiques mais aussi de concrétiser des projets qui demandent des financements moins importants.</w:t>
      </w:r>
    </w:p>
    <w:p w:rsidR="00DB03A7" w:rsidRDefault="00DB03A7" w:rsidP="00254ECC">
      <w:pPr>
        <w:spacing w:after="0" w:line="240" w:lineRule="auto"/>
        <w:jc w:val="both"/>
        <w:rPr>
          <w:rFonts w:ascii="Calibri" w:hAnsi="Calibri"/>
        </w:rPr>
      </w:pPr>
    </w:p>
    <w:p w:rsidR="008C3CFC" w:rsidRPr="00254ECC" w:rsidRDefault="008C3CFC" w:rsidP="00254ECC">
      <w:pPr>
        <w:numPr>
          <w:ilvl w:val="0"/>
          <w:numId w:val="25"/>
        </w:numPr>
        <w:spacing w:after="0" w:line="240" w:lineRule="auto"/>
        <w:ind w:right="-108"/>
        <w:jc w:val="both"/>
        <w:rPr>
          <w:rFonts w:ascii="Calibri" w:hAnsi="Calibri"/>
          <w:u w:val="single"/>
        </w:rPr>
      </w:pPr>
      <w:proofErr w:type="spellStart"/>
      <w:r w:rsidRPr="00254ECC">
        <w:rPr>
          <w:rFonts w:ascii="Calibri" w:hAnsi="Calibri"/>
          <w:u w:val="single"/>
        </w:rPr>
        <w:t>BiodiverCité</w:t>
      </w:r>
      <w:proofErr w:type="spellEnd"/>
    </w:p>
    <w:p w:rsidR="00254ECC" w:rsidRDefault="00254ECC" w:rsidP="00254ECC">
      <w:pPr>
        <w:spacing w:after="0" w:line="240" w:lineRule="auto"/>
        <w:ind w:left="360" w:right="-108"/>
        <w:jc w:val="both"/>
        <w:rPr>
          <w:rFonts w:ascii="Calibri" w:hAnsi="Calibri"/>
        </w:rPr>
      </w:pPr>
    </w:p>
    <w:p w:rsidR="009724FF" w:rsidRDefault="009724FF" w:rsidP="00254ECC">
      <w:pPr>
        <w:spacing w:after="0" w:line="240" w:lineRule="auto"/>
        <w:ind w:left="360" w:right="-108"/>
        <w:jc w:val="both"/>
        <w:rPr>
          <w:rFonts w:ascii="Calibri" w:hAnsi="Calibri"/>
        </w:rPr>
      </w:pPr>
      <w:r>
        <w:rPr>
          <w:rFonts w:ascii="Calibri" w:hAnsi="Calibri"/>
        </w:rPr>
        <w:t xml:space="preserve">La mise en œuvre de l’appel à projets 2021 touche à présent à sa fin (il doit être finalisé pour mars 2023). </w:t>
      </w:r>
    </w:p>
    <w:p w:rsidR="00973B73" w:rsidRDefault="00973B73" w:rsidP="00254ECC">
      <w:pPr>
        <w:spacing w:after="0" w:line="240" w:lineRule="auto"/>
        <w:ind w:left="360" w:right="-108"/>
        <w:jc w:val="both"/>
        <w:rPr>
          <w:rFonts w:ascii="Calibri" w:hAnsi="Calibri"/>
        </w:rPr>
      </w:pPr>
      <w:r>
        <w:rPr>
          <w:rFonts w:ascii="Calibri" w:hAnsi="Calibri"/>
        </w:rPr>
        <w:t>Les nichoirs à cincles plongeurs ont été installés en étroite collaboration entre le Service T</w:t>
      </w:r>
      <w:r w:rsidR="00254ECC">
        <w:rPr>
          <w:rFonts w:ascii="Calibri" w:hAnsi="Calibri"/>
        </w:rPr>
        <w:t>echnique C</w:t>
      </w:r>
      <w:r>
        <w:rPr>
          <w:rFonts w:ascii="Calibri" w:hAnsi="Calibri"/>
        </w:rPr>
        <w:t xml:space="preserve">ommunal et le Contrat de Rivière </w:t>
      </w:r>
      <w:proofErr w:type="spellStart"/>
      <w:r>
        <w:rPr>
          <w:rFonts w:ascii="Calibri" w:hAnsi="Calibri"/>
        </w:rPr>
        <w:t>Lesse</w:t>
      </w:r>
      <w:proofErr w:type="spellEnd"/>
      <w:r>
        <w:rPr>
          <w:rFonts w:ascii="Calibri" w:hAnsi="Calibri"/>
        </w:rPr>
        <w:t> ; le panneau de sensibilisation concernant la renouée du Japon, établi toujours en concertation entre les deux services précités, devrait prendre place prochainement (sans doute au parc des Roches).</w:t>
      </w:r>
    </w:p>
    <w:p w:rsidR="00973B73" w:rsidRDefault="00973B73" w:rsidP="00254ECC">
      <w:pPr>
        <w:spacing w:after="0" w:line="240" w:lineRule="auto"/>
        <w:ind w:left="360" w:right="-108"/>
        <w:jc w:val="both"/>
        <w:rPr>
          <w:rFonts w:ascii="Calibri" w:hAnsi="Calibri"/>
        </w:rPr>
      </w:pPr>
      <w:r>
        <w:rPr>
          <w:rFonts w:ascii="Calibri" w:hAnsi="Calibri"/>
        </w:rPr>
        <w:t xml:space="preserve">A noter par ailleurs que, dans le cadre de la lutte contre les espèces exotiques invasives et suite aux inondations qui ont permis la dissémination de ces invasives, le Contrat de rivière </w:t>
      </w:r>
      <w:proofErr w:type="spellStart"/>
      <w:r>
        <w:rPr>
          <w:rFonts w:ascii="Calibri" w:hAnsi="Calibri"/>
        </w:rPr>
        <w:t>Lesse</w:t>
      </w:r>
      <w:proofErr w:type="spellEnd"/>
      <w:r>
        <w:rPr>
          <w:rFonts w:ascii="Calibri" w:hAnsi="Calibri"/>
        </w:rPr>
        <w:t xml:space="preserve"> a eu l’opportunité d’engager un équivalent temps-plein de manière à ce que la lutte soit d’autant plus active et efficace. </w:t>
      </w:r>
    </w:p>
    <w:p w:rsidR="00973B73" w:rsidRDefault="005F452C" w:rsidP="00254ECC">
      <w:pPr>
        <w:spacing w:after="0" w:line="240" w:lineRule="auto"/>
        <w:ind w:left="360" w:right="-108"/>
        <w:jc w:val="both"/>
        <w:rPr>
          <w:rFonts w:ascii="Calibri" w:hAnsi="Calibri"/>
        </w:rPr>
      </w:pPr>
      <w:r>
        <w:rPr>
          <w:rFonts w:ascii="Calibri" w:hAnsi="Calibri"/>
        </w:rPr>
        <w:t>La plantation de la haie double-rang à Ave-et-</w:t>
      </w:r>
      <w:proofErr w:type="spellStart"/>
      <w:r>
        <w:rPr>
          <w:rFonts w:ascii="Calibri" w:hAnsi="Calibri"/>
        </w:rPr>
        <w:t>Auffe</w:t>
      </w:r>
      <w:proofErr w:type="spellEnd"/>
      <w:r>
        <w:rPr>
          <w:rFonts w:ascii="Calibri" w:hAnsi="Calibri"/>
        </w:rPr>
        <w:t>, autour du terrain de pétanque, est bien en place et les aménagements à l’école de Villers, s’ils prennent un peu plus de temps, sont néanmoins bien sur les rails.</w:t>
      </w:r>
    </w:p>
    <w:p w:rsidR="005F452C" w:rsidRDefault="005F452C" w:rsidP="00254ECC">
      <w:pPr>
        <w:spacing w:after="0" w:line="240" w:lineRule="auto"/>
        <w:ind w:left="360" w:right="-108"/>
        <w:jc w:val="both"/>
        <w:rPr>
          <w:rFonts w:ascii="Calibri" w:hAnsi="Calibri"/>
        </w:rPr>
      </w:pPr>
      <w:r>
        <w:rPr>
          <w:rFonts w:ascii="Calibri" w:hAnsi="Calibri"/>
        </w:rPr>
        <w:t>Enfin, la distribution des arbres lors de la Semaine de l’Arbre a connu un succès mitigé. Pourtant le choix d’essences était varié. Mais est-ce le site de distribution qui manquait de visibilité (l</w:t>
      </w:r>
      <w:r w:rsidR="00B27E23">
        <w:rPr>
          <w:rFonts w:ascii="Calibri" w:hAnsi="Calibri"/>
        </w:rPr>
        <w:t>a</w:t>
      </w:r>
      <w:r>
        <w:rPr>
          <w:rFonts w:ascii="Calibri" w:hAnsi="Calibri"/>
        </w:rPr>
        <w:t xml:space="preserve"> distribution a eu lieu à </w:t>
      </w:r>
      <w:proofErr w:type="spellStart"/>
      <w:r>
        <w:rPr>
          <w:rFonts w:ascii="Calibri" w:hAnsi="Calibri"/>
        </w:rPr>
        <w:t>Préhyr</w:t>
      </w:r>
      <w:proofErr w:type="spellEnd"/>
      <w:r>
        <w:rPr>
          <w:rFonts w:ascii="Calibri" w:hAnsi="Calibri"/>
        </w:rPr>
        <w:t>, au jardin partagé), la communication insuffisante… Une animation sur le compostage avait lieu sur le site simultanément.</w:t>
      </w:r>
    </w:p>
    <w:p w:rsidR="00254ECC" w:rsidRDefault="00254ECC" w:rsidP="00254ECC">
      <w:pPr>
        <w:spacing w:after="0" w:line="240" w:lineRule="auto"/>
        <w:ind w:left="360" w:right="-108"/>
        <w:jc w:val="both"/>
        <w:rPr>
          <w:rFonts w:ascii="Calibri" w:hAnsi="Calibri"/>
        </w:rPr>
      </w:pPr>
    </w:p>
    <w:p w:rsidR="00973B73" w:rsidRDefault="00973B73" w:rsidP="00254ECC">
      <w:pPr>
        <w:spacing w:after="0" w:line="240" w:lineRule="auto"/>
        <w:ind w:left="360" w:right="-108"/>
        <w:jc w:val="both"/>
        <w:rPr>
          <w:rFonts w:ascii="Calibri" w:hAnsi="Calibri"/>
        </w:rPr>
      </w:pPr>
      <w:r>
        <w:rPr>
          <w:rFonts w:ascii="Calibri" w:hAnsi="Calibri"/>
        </w:rPr>
        <w:t xml:space="preserve">Les membres de CLDR – dont certains sont également actifs dans le groupe de travail Nature – déplorent toutefois le manque de possibilité d’implication citoyenne. </w:t>
      </w:r>
      <w:r w:rsidR="005F452C">
        <w:rPr>
          <w:rFonts w:ascii="Calibri" w:hAnsi="Calibri"/>
        </w:rPr>
        <w:t>Ils aimeraient qu’il y ait plus de communication sur ces sujets.</w:t>
      </w:r>
    </w:p>
    <w:p w:rsidR="009724FF" w:rsidRDefault="009724FF" w:rsidP="00254ECC">
      <w:pPr>
        <w:spacing w:after="0" w:line="240" w:lineRule="auto"/>
        <w:ind w:left="360" w:right="-108"/>
        <w:jc w:val="both"/>
        <w:rPr>
          <w:rFonts w:ascii="Calibri" w:hAnsi="Calibri"/>
        </w:rPr>
      </w:pPr>
    </w:p>
    <w:p w:rsidR="008C3CFC" w:rsidRPr="008C3CFC" w:rsidRDefault="008C3CFC" w:rsidP="00254ECC">
      <w:pPr>
        <w:spacing w:after="0" w:line="240" w:lineRule="auto"/>
        <w:ind w:left="360" w:right="-108"/>
        <w:jc w:val="both"/>
        <w:rPr>
          <w:rFonts w:ascii="Calibri" w:hAnsi="Calibri"/>
        </w:rPr>
      </w:pPr>
      <w:r w:rsidRPr="008C3CFC">
        <w:rPr>
          <w:rFonts w:ascii="Calibri" w:hAnsi="Calibri"/>
        </w:rPr>
        <w:lastRenderedPageBreak/>
        <w:t>Pour l’appel à projets 2022, sur proposition du groupe de travail, le Collège communal a rentré 4 projets :</w:t>
      </w:r>
    </w:p>
    <w:p w:rsidR="008C3CFC" w:rsidRPr="008C3CFC" w:rsidRDefault="008C3CFC" w:rsidP="00254ECC">
      <w:pPr>
        <w:pStyle w:val="Paragraphedeliste"/>
        <w:numPr>
          <w:ilvl w:val="1"/>
          <w:numId w:val="12"/>
        </w:numPr>
        <w:spacing w:after="0" w:line="240" w:lineRule="auto"/>
        <w:ind w:right="-108"/>
        <w:jc w:val="both"/>
        <w:rPr>
          <w:rFonts w:ascii="Calibri" w:hAnsi="Calibri"/>
        </w:rPr>
      </w:pPr>
      <w:r w:rsidRPr="008C3CFC">
        <w:rPr>
          <w:rFonts w:ascii="Calibri" w:hAnsi="Calibri"/>
        </w:rPr>
        <w:t>Aménagement de 3 bâtiments désaffectés pour les chauves-souris : il s’agit d’anciens pompages laissés à l’abandon.</w:t>
      </w:r>
    </w:p>
    <w:p w:rsidR="008C3CFC" w:rsidRPr="008C3CFC" w:rsidRDefault="008C3CFC" w:rsidP="00254ECC">
      <w:pPr>
        <w:pStyle w:val="Paragraphedeliste"/>
        <w:numPr>
          <w:ilvl w:val="1"/>
          <w:numId w:val="12"/>
        </w:numPr>
        <w:spacing w:after="0" w:line="240" w:lineRule="auto"/>
        <w:ind w:right="-108"/>
        <w:jc w:val="both"/>
        <w:rPr>
          <w:rFonts w:ascii="Calibri" w:hAnsi="Calibri"/>
        </w:rPr>
      </w:pPr>
      <w:r w:rsidRPr="008C3CFC">
        <w:rPr>
          <w:rFonts w:ascii="Calibri" w:hAnsi="Calibri"/>
        </w:rPr>
        <w:t xml:space="preserve">Création d'un sentier forestier sur une parcelle communale au Bois de la </w:t>
      </w:r>
      <w:proofErr w:type="spellStart"/>
      <w:r w:rsidRPr="008C3CFC">
        <w:rPr>
          <w:rFonts w:ascii="Calibri" w:hAnsi="Calibri"/>
        </w:rPr>
        <w:t>Héronnerie</w:t>
      </w:r>
      <w:proofErr w:type="spellEnd"/>
      <w:r w:rsidRPr="008C3CFC">
        <w:rPr>
          <w:rFonts w:ascii="Calibri" w:hAnsi="Calibri"/>
        </w:rPr>
        <w:t>, à Lessive : cela évitera de traverser une prairie à haute valeur biologique.</w:t>
      </w:r>
    </w:p>
    <w:p w:rsidR="008C3CFC" w:rsidRPr="008C3CFC" w:rsidRDefault="008C3CFC" w:rsidP="00254ECC">
      <w:pPr>
        <w:pStyle w:val="Paragraphedeliste"/>
        <w:numPr>
          <w:ilvl w:val="1"/>
          <w:numId w:val="12"/>
        </w:numPr>
        <w:spacing w:after="0" w:line="240" w:lineRule="auto"/>
        <w:ind w:right="-108"/>
        <w:jc w:val="both"/>
        <w:rPr>
          <w:rFonts w:ascii="Calibri" w:hAnsi="Calibri"/>
        </w:rPr>
      </w:pPr>
      <w:r w:rsidRPr="008C3CFC">
        <w:rPr>
          <w:rFonts w:ascii="Calibri" w:hAnsi="Calibri"/>
        </w:rPr>
        <w:t xml:space="preserve">Restauration du jardin du presbytère à </w:t>
      </w:r>
      <w:proofErr w:type="spellStart"/>
      <w:r w:rsidRPr="008C3CFC">
        <w:rPr>
          <w:rFonts w:ascii="Calibri" w:hAnsi="Calibri"/>
        </w:rPr>
        <w:t>Laloux</w:t>
      </w:r>
      <w:proofErr w:type="spellEnd"/>
      <w:r w:rsidRPr="008C3CFC">
        <w:rPr>
          <w:rFonts w:ascii="Calibri" w:hAnsi="Calibri"/>
        </w:rPr>
        <w:t xml:space="preserve"> : Annick Louis explique que le site a été dévasté par la tornade de juin 2021. C’est une zone naturelle typique de la Famenne et l’idée est d’y recréer des haies, une prairie fleurie ou de fauche, des plantations de petits fruits… Le projet est également rentré dans l’appel </w:t>
      </w:r>
      <w:proofErr w:type="spellStart"/>
      <w:r w:rsidRPr="008C3CFC">
        <w:rPr>
          <w:rFonts w:ascii="Calibri" w:hAnsi="Calibri"/>
        </w:rPr>
        <w:t>Proximity</w:t>
      </w:r>
      <w:proofErr w:type="spellEnd"/>
      <w:r w:rsidRPr="008C3CFC">
        <w:rPr>
          <w:rFonts w:ascii="Calibri" w:hAnsi="Calibri"/>
        </w:rPr>
        <w:t xml:space="preserve">. </w:t>
      </w:r>
    </w:p>
    <w:p w:rsidR="008C3CFC" w:rsidRDefault="008C3CFC" w:rsidP="00254ECC">
      <w:pPr>
        <w:pStyle w:val="Paragraphedeliste"/>
        <w:numPr>
          <w:ilvl w:val="1"/>
          <w:numId w:val="12"/>
        </w:numPr>
        <w:spacing w:after="0" w:line="240" w:lineRule="auto"/>
        <w:ind w:right="-108"/>
        <w:jc w:val="both"/>
        <w:rPr>
          <w:rFonts w:ascii="Calibri" w:hAnsi="Calibri"/>
        </w:rPr>
      </w:pPr>
      <w:r w:rsidRPr="008C3CFC">
        <w:rPr>
          <w:rFonts w:ascii="Calibri" w:hAnsi="Calibri"/>
        </w:rPr>
        <w:t>Distribution d'arbres lors de la Semaine de l'Arbre 2023</w:t>
      </w:r>
    </w:p>
    <w:p w:rsidR="008C3CFC" w:rsidRDefault="008C3CFC" w:rsidP="00061371">
      <w:pPr>
        <w:spacing w:after="0" w:line="240" w:lineRule="auto"/>
        <w:ind w:left="360" w:right="-108"/>
        <w:jc w:val="both"/>
        <w:rPr>
          <w:rFonts w:ascii="Calibri" w:hAnsi="Calibri"/>
        </w:rPr>
      </w:pPr>
      <w:r>
        <w:rPr>
          <w:rFonts w:ascii="Calibri" w:hAnsi="Calibri"/>
        </w:rPr>
        <w:t xml:space="preserve">La Région wallonne devait rendre son avis pour la fin de l’année et c’est chose faite : Rochefort bénéficiera de </w:t>
      </w:r>
      <w:r w:rsidR="00B552DD">
        <w:rPr>
          <w:rFonts w:ascii="Calibri" w:hAnsi="Calibri"/>
        </w:rPr>
        <w:t>11</w:t>
      </w:r>
      <w:r w:rsidR="00F8777F">
        <w:rPr>
          <w:rFonts w:ascii="Calibri" w:hAnsi="Calibri"/>
        </w:rPr>
        <w:t xml:space="preserve"> </w:t>
      </w:r>
      <w:r w:rsidR="00B552DD">
        <w:rPr>
          <w:rFonts w:ascii="Calibri" w:hAnsi="Calibri"/>
        </w:rPr>
        <w:t>937 euros de subsides</w:t>
      </w:r>
      <w:r w:rsidR="009724FF">
        <w:rPr>
          <w:rFonts w:ascii="Calibri" w:hAnsi="Calibri"/>
        </w:rPr>
        <w:t xml:space="preserve"> – ventilés comme il se doit en fonction des budgets rentrés pour chacune des fiches - </w:t>
      </w:r>
      <w:r w:rsidR="00B552DD">
        <w:rPr>
          <w:rFonts w:ascii="Calibri" w:hAnsi="Calibri"/>
        </w:rPr>
        <w:t xml:space="preserve">pour mener à bien ces 4 projets. </w:t>
      </w:r>
      <w:r w:rsidR="005F452C">
        <w:rPr>
          <w:rFonts w:ascii="Calibri" w:hAnsi="Calibri"/>
        </w:rPr>
        <w:t>Les dépenses seront ainsi financées à 100%.</w:t>
      </w:r>
    </w:p>
    <w:p w:rsidR="005F452C" w:rsidRDefault="005F452C" w:rsidP="00061371">
      <w:pPr>
        <w:spacing w:after="0" w:line="240" w:lineRule="auto"/>
        <w:ind w:left="360" w:right="-108"/>
        <w:jc w:val="both"/>
        <w:rPr>
          <w:rFonts w:ascii="Calibri" w:hAnsi="Calibri"/>
        </w:rPr>
      </w:pPr>
    </w:p>
    <w:p w:rsidR="005F452C" w:rsidRDefault="005F452C" w:rsidP="00061371">
      <w:pPr>
        <w:spacing w:after="0" w:line="240" w:lineRule="auto"/>
        <w:ind w:left="360" w:right="-108"/>
        <w:jc w:val="both"/>
        <w:rPr>
          <w:rFonts w:ascii="Calibri" w:hAnsi="Calibri"/>
        </w:rPr>
      </w:pPr>
      <w:r>
        <w:rPr>
          <w:rFonts w:ascii="Calibri" w:hAnsi="Calibri"/>
        </w:rPr>
        <w:t xml:space="preserve">Pour 2023, l’appel à projets </w:t>
      </w:r>
      <w:proofErr w:type="spellStart"/>
      <w:r>
        <w:rPr>
          <w:rFonts w:ascii="Calibri" w:hAnsi="Calibri"/>
        </w:rPr>
        <w:t>BiodiverCité</w:t>
      </w:r>
      <w:proofErr w:type="spellEnd"/>
      <w:r>
        <w:rPr>
          <w:rFonts w:ascii="Calibri" w:hAnsi="Calibri"/>
        </w:rPr>
        <w:t xml:space="preserve"> devrait être reconduit selon les mêmes principes. Il semblerait qu’une attention nouvelle soit portée à la pollution lumineuse et à son atténuation. </w:t>
      </w:r>
    </w:p>
    <w:p w:rsidR="005F452C" w:rsidRDefault="005F452C" w:rsidP="00061371">
      <w:pPr>
        <w:spacing w:after="0" w:line="240" w:lineRule="auto"/>
        <w:ind w:left="360" w:right="-108"/>
        <w:jc w:val="both"/>
        <w:rPr>
          <w:rFonts w:ascii="Calibri" w:hAnsi="Calibri"/>
        </w:rPr>
      </w:pPr>
      <w:r>
        <w:rPr>
          <w:rFonts w:ascii="Calibri" w:hAnsi="Calibri"/>
        </w:rPr>
        <w:t xml:space="preserve">Pour préparer ce prochain appel à projets, le GT Nature devrait se réunir fin janvier, voire février. </w:t>
      </w:r>
    </w:p>
    <w:p w:rsidR="005F452C" w:rsidRDefault="005F452C" w:rsidP="00061371">
      <w:pPr>
        <w:spacing w:after="0" w:line="240" w:lineRule="auto"/>
        <w:ind w:left="360" w:right="-108"/>
        <w:jc w:val="both"/>
        <w:rPr>
          <w:rFonts w:ascii="Calibri" w:hAnsi="Calibri"/>
        </w:rPr>
      </w:pPr>
    </w:p>
    <w:p w:rsidR="005F452C" w:rsidRPr="008C3CFC" w:rsidRDefault="005F452C" w:rsidP="00061371">
      <w:pPr>
        <w:spacing w:after="0" w:line="240" w:lineRule="auto"/>
        <w:ind w:left="360" w:right="-108"/>
        <w:jc w:val="both"/>
        <w:rPr>
          <w:rFonts w:ascii="Calibri" w:hAnsi="Calibri"/>
        </w:rPr>
      </w:pPr>
      <w:r>
        <w:rPr>
          <w:rFonts w:ascii="Calibri" w:hAnsi="Calibri"/>
        </w:rPr>
        <w:t xml:space="preserve">Le souhait de plus de participation citoyenne est bien noté </w:t>
      </w:r>
      <w:r w:rsidR="00EE7FF9">
        <w:rPr>
          <w:rFonts w:ascii="Calibri" w:hAnsi="Calibri"/>
        </w:rPr>
        <w:t xml:space="preserve">et cela sera rappelé à la personne qui sera engagée en charge de cette matière. Une des propositions à cet effet serait, par exemple, la mise en œuvre de chantiers participatifs : </w:t>
      </w:r>
      <w:r w:rsidR="007F5629">
        <w:rPr>
          <w:rFonts w:ascii="Calibri" w:hAnsi="Calibri"/>
        </w:rPr>
        <w:t xml:space="preserve">plantation de vergers ou haies ; pose de nichoirs ; restauration du jardin de </w:t>
      </w:r>
      <w:proofErr w:type="spellStart"/>
      <w:r w:rsidR="007F5629">
        <w:rPr>
          <w:rFonts w:ascii="Calibri" w:hAnsi="Calibri"/>
        </w:rPr>
        <w:t>Laloux</w:t>
      </w:r>
      <w:proofErr w:type="spellEnd"/>
      <w:r w:rsidR="007F5629">
        <w:rPr>
          <w:rFonts w:ascii="Calibri" w:hAnsi="Calibri"/>
        </w:rPr>
        <w:t> ; … Les exemples ne manquent pas ! Le groupe de travail fera des propositions concrètes en ce sens.</w:t>
      </w:r>
    </w:p>
    <w:p w:rsidR="008C3CFC" w:rsidRDefault="008C3CFC" w:rsidP="00061371">
      <w:pPr>
        <w:spacing w:after="0" w:line="240" w:lineRule="auto"/>
        <w:ind w:left="360" w:right="-108"/>
        <w:jc w:val="both"/>
        <w:rPr>
          <w:rFonts w:ascii="Calibri" w:hAnsi="Calibri"/>
        </w:rPr>
      </w:pPr>
    </w:p>
    <w:p w:rsidR="00B552DD" w:rsidRPr="007F5629" w:rsidRDefault="00B552DD" w:rsidP="00061371">
      <w:pPr>
        <w:spacing w:after="0" w:line="240" w:lineRule="auto"/>
        <w:ind w:left="360" w:right="-108"/>
        <w:jc w:val="both"/>
        <w:rPr>
          <w:rFonts w:ascii="Calibri" w:hAnsi="Calibri"/>
        </w:rPr>
      </w:pPr>
      <w:r w:rsidRPr="007F5629">
        <w:rPr>
          <w:rFonts w:ascii="Calibri" w:hAnsi="Calibri"/>
        </w:rPr>
        <w:t>Le groupe de travail reste ouvert à toutes les personnes intéressées</w:t>
      </w:r>
      <w:r w:rsidR="007F5629" w:rsidRPr="007F5629">
        <w:rPr>
          <w:rFonts w:ascii="Calibri" w:hAnsi="Calibri"/>
        </w:rPr>
        <w:t xml:space="preserve"> et la CLDR recevra une invitation qu’elle pourra relayer à l’envi.</w:t>
      </w:r>
    </w:p>
    <w:p w:rsidR="009724FF" w:rsidRDefault="009724FF" w:rsidP="00254ECC">
      <w:pPr>
        <w:spacing w:after="0" w:line="240" w:lineRule="auto"/>
        <w:jc w:val="both"/>
        <w:rPr>
          <w:rFonts w:eastAsiaTheme="minorHAnsi"/>
          <w:lang w:eastAsia="en-US"/>
        </w:rPr>
      </w:pPr>
    </w:p>
    <w:p w:rsidR="009724FF" w:rsidRDefault="009724FF" w:rsidP="00254ECC">
      <w:pPr>
        <w:numPr>
          <w:ilvl w:val="0"/>
          <w:numId w:val="25"/>
        </w:numPr>
        <w:spacing w:after="0" w:line="240" w:lineRule="auto"/>
        <w:ind w:right="-108"/>
        <w:jc w:val="both"/>
        <w:rPr>
          <w:rFonts w:ascii="Calibri" w:hAnsi="Calibri"/>
        </w:rPr>
      </w:pPr>
      <w:r w:rsidRPr="00061371">
        <w:rPr>
          <w:rFonts w:ascii="Calibri" w:hAnsi="Calibri"/>
          <w:u w:val="single"/>
        </w:rPr>
        <w:t>Petit patrimoine</w:t>
      </w:r>
      <w:r>
        <w:rPr>
          <w:rFonts w:ascii="Calibri" w:hAnsi="Calibri"/>
        </w:rPr>
        <w:t xml:space="preserve"> (mise en ligne du site </w:t>
      </w:r>
      <w:proofErr w:type="spellStart"/>
      <w:r>
        <w:rPr>
          <w:rFonts w:ascii="Calibri" w:hAnsi="Calibri"/>
        </w:rPr>
        <w:t>Bibliotheca</w:t>
      </w:r>
      <w:proofErr w:type="spellEnd"/>
      <w:r>
        <w:rPr>
          <w:rFonts w:ascii="Calibri" w:hAnsi="Calibri"/>
        </w:rPr>
        <w:t xml:space="preserve"> et étude sanitaire de 6 éléments) </w:t>
      </w:r>
    </w:p>
    <w:p w:rsidR="007F5629" w:rsidRDefault="007F5629" w:rsidP="00061371">
      <w:pPr>
        <w:spacing w:after="0" w:line="240" w:lineRule="auto"/>
        <w:ind w:left="360" w:right="-108"/>
        <w:jc w:val="both"/>
        <w:rPr>
          <w:rFonts w:ascii="Calibri" w:hAnsi="Calibri"/>
        </w:rPr>
      </w:pPr>
    </w:p>
    <w:p w:rsidR="007F5629" w:rsidRDefault="007F5629" w:rsidP="00061371">
      <w:pPr>
        <w:spacing w:after="0" w:line="240" w:lineRule="auto"/>
        <w:ind w:left="360" w:right="-108"/>
        <w:jc w:val="both"/>
        <w:rPr>
          <w:rFonts w:ascii="Calibri" w:hAnsi="Calibri"/>
        </w:rPr>
      </w:pPr>
      <w:r>
        <w:rPr>
          <w:rFonts w:ascii="Calibri" w:hAnsi="Calibri"/>
        </w:rPr>
        <w:t xml:space="preserve">Le site </w:t>
      </w:r>
      <w:proofErr w:type="spellStart"/>
      <w:r>
        <w:rPr>
          <w:rFonts w:ascii="Calibri" w:hAnsi="Calibri"/>
        </w:rPr>
        <w:t>Bibliotheca</w:t>
      </w:r>
      <w:proofErr w:type="spellEnd"/>
      <w:r>
        <w:rPr>
          <w:rFonts w:ascii="Calibri" w:hAnsi="Calibri"/>
        </w:rPr>
        <w:t xml:space="preserve"> – que l’on ne présente plus – compte à présent environ 250 éléments recensés. Le site est maintenant disponible pour tous : </w:t>
      </w:r>
      <w:r w:rsidR="00B27E23">
        <w:rPr>
          <w:rFonts w:ascii="Calibri" w:hAnsi="Calibri"/>
        </w:rPr>
        <w:t>il est notamment référencé sur le site de la Ville.</w:t>
      </w:r>
      <w:r w:rsidR="009F1B60">
        <w:rPr>
          <w:rFonts w:ascii="Calibri" w:hAnsi="Calibri"/>
        </w:rPr>
        <w:t xml:space="preserve"> (</w:t>
      </w:r>
      <w:hyperlink r:id="rId11" w:history="1">
        <w:r w:rsidR="00061371" w:rsidRPr="00B93A36">
          <w:rPr>
            <w:rStyle w:val="Lienhypertexte"/>
          </w:rPr>
          <w:t>https:</w:t>
        </w:r>
        <w:r w:rsidR="00061371" w:rsidRPr="00B93A36">
          <w:rPr>
            <w:rStyle w:val="Lienhypertexte"/>
          </w:rPr>
          <w:t>/</w:t>
        </w:r>
        <w:r w:rsidR="00061371" w:rsidRPr="00B93A36">
          <w:rPr>
            <w:rStyle w:val="Lienhypertexte"/>
          </w:rPr>
          <w:t xml:space="preserve">/bibliotheca.rochefort.be/ </w:t>
        </w:r>
      </w:hyperlink>
      <w:r w:rsidR="009F1B60">
        <w:rPr>
          <w:rFonts w:ascii="Calibri" w:hAnsi="Calibri"/>
        </w:rPr>
        <w:t xml:space="preserve">ou, via le site de la Ville : onglet « Loisirs » </w:t>
      </w:r>
      <w:r w:rsidR="009F1B60" w:rsidRPr="009F1B60">
        <w:rPr>
          <w:rFonts w:ascii="Calibri" w:hAnsi="Calibri"/>
        </w:rPr>
        <w:sym w:font="Wingdings" w:char="F0E0"/>
      </w:r>
      <w:r w:rsidR="009F1B60">
        <w:rPr>
          <w:rFonts w:ascii="Calibri" w:hAnsi="Calibri"/>
        </w:rPr>
        <w:t xml:space="preserve"> petit patrimoine). </w:t>
      </w:r>
    </w:p>
    <w:p w:rsidR="009F1B60" w:rsidRDefault="009F1B60" w:rsidP="00061371">
      <w:pPr>
        <w:spacing w:after="0" w:line="240" w:lineRule="auto"/>
        <w:ind w:left="360" w:right="-108"/>
        <w:jc w:val="both"/>
        <w:rPr>
          <w:rFonts w:ascii="Calibri" w:hAnsi="Calibri"/>
        </w:rPr>
      </w:pPr>
      <w:r>
        <w:rPr>
          <w:rFonts w:ascii="Calibri" w:hAnsi="Calibri"/>
        </w:rPr>
        <w:t>A l’occasion de cette mise en ligne du site, le groupe de travail Patrimoine a donc convié le tout Rochefort le 17 novembre dernier à une soirée de présentation de l’inventaire et des outils utilisés avec force témoignages.</w:t>
      </w:r>
    </w:p>
    <w:p w:rsidR="009F1B60" w:rsidRDefault="009F1B60" w:rsidP="00061371">
      <w:pPr>
        <w:spacing w:after="0" w:line="240" w:lineRule="auto"/>
        <w:ind w:left="360" w:right="-108"/>
        <w:jc w:val="both"/>
        <w:rPr>
          <w:rFonts w:ascii="Calibri" w:hAnsi="Calibri"/>
        </w:rPr>
      </w:pPr>
    </w:p>
    <w:p w:rsidR="009F1B60" w:rsidRDefault="009F1B60" w:rsidP="00061371">
      <w:pPr>
        <w:spacing w:after="0" w:line="240" w:lineRule="auto"/>
        <w:ind w:left="360" w:right="-108"/>
        <w:jc w:val="both"/>
        <w:rPr>
          <w:rFonts w:ascii="Calibri" w:hAnsi="Calibri"/>
        </w:rPr>
      </w:pPr>
      <w:r>
        <w:rPr>
          <w:rFonts w:ascii="Calibri" w:hAnsi="Calibri"/>
        </w:rPr>
        <w:t xml:space="preserve">En 2022, le GT a répondu, comme l’année précédente, à l’appel à projets de la Province de Namur. </w:t>
      </w:r>
      <w:r w:rsidR="008F0D6F">
        <w:rPr>
          <w:rFonts w:ascii="Calibri" w:hAnsi="Calibri"/>
        </w:rPr>
        <w:t xml:space="preserve">Cet appel à projets concernait le petit patrimoine populaire hydraulique. La demande a donc été faite pour l’obtention d’un subside pour la réalisation d’une étude sanitaire de 6 éléments. La réponse favorable du Collège provincial a permis de dégager une subsidiation de 1250 € pour une étude qui, au final, en coûte le double mais que la Commune a souhaité co-financer. </w:t>
      </w:r>
    </w:p>
    <w:p w:rsidR="008F0D6F" w:rsidRDefault="008F0D6F" w:rsidP="00061371">
      <w:pPr>
        <w:spacing w:after="0" w:line="240" w:lineRule="auto"/>
        <w:ind w:left="360" w:right="-108"/>
        <w:jc w:val="both"/>
        <w:rPr>
          <w:rFonts w:ascii="Calibri" w:hAnsi="Calibri"/>
        </w:rPr>
      </w:pPr>
      <w:r>
        <w:rPr>
          <w:rFonts w:ascii="Calibri" w:hAnsi="Calibri"/>
        </w:rPr>
        <w:t xml:space="preserve">L’étude sanitaire, réalisée par l’architecte P. </w:t>
      </w:r>
      <w:proofErr w:type="spellStart"/>
      <w:r>
        <w:rPr>
          <w:rFonts w:ascii="Calibri" w:hAnsi="Calibri"/>
        </w:rPr>
        <w:t>Bribosia</w:t>
      </w:r>
      <w:proofErr w:type="spellEnd"/>
      <w:r>
        <w:rPr>
          <w:rFonts w:ascii="Calibri" w:hAnsi="Calibri"/>
        </w:rPr>
        <w:t>, vient de rentrer à la Commune. Cette étude est claire et professionnelle. Ainsi, pour chaque élément étudié, les détails techniques sont fournis et différents scenarii envisagés pour soit la réparation</w:t>
      </w:r>
      <w:r w:rsidR="00061371">
        <w:rPr>
          <w:rFonts w:ascii="Calibri" w:hAnsi="Calibri"/>
        </w:rPr>
        <w:t>,</w:t>
      </w:r>
      <w:r>
        <w:rPr>
          <w:rFonts w:ascii="Calibri" w:hAnsi="Calibri"/>
        </w:rPr>
        <w:t xml:space="preserve"> la réhabilitation ou la conservation à des fins esthétiques.</w:t>
      </w:r>
    </w:p>
    <w:p w:rsidR="008F0D6F" w:rsidRDefault="008F0D6F" w:rsidP="00061371">
      <w:pPr>
        <w:spacing w:after="0" w:line="240" w:lineRule="auto"/>
        <w:ind w:left="360" w:right="-108"/>
        <w:jc w:val="both"/>
        <w:rPr>
          <w:rFonts w:ascii="Calibri" w:hAnsi="Calibri"/>
        </w:rPr>
      </w:pPr>
      <w:r>
        <w:rPr>
          <w:rFonts w:ascii="Calibri" w:hAnsi="Calibri"/>
        </w:rPr>
        <w:t>Si seuls six éléments ont été sélectionnés pour la réalisation de cette étude, le GT a néanmoins veillé à ce que les conseils prodigués puissent être transposés : l’exemple de l’étude sanitaire de la pompe en font</w:t>
      </w:r>
      <w:r w:rsidR="00F62BDA">
        <w:rPr>
          <w:rFonts w:ascii="Calibri" w:hAnsi="Calibri"/>
        </w:rPr>
        <w:t>e</w:t>
      </w:r>
      <w:r>
        <w:rPr>
          <w:rFonts w:ascii="Calibri" w:hAnsi="Calibri"/>
        </w:rPr>
        <w:t xml:space="preserve"> </w:t>
      </w:r>
      <w:proofErr w:type="gramStart"/>
      <w:r>
        <w:rPr>
          <w:rFonts w:ascii="Calibri" w:hAnsi="Calibri"/>
        </w:rPr>
        <w:t>de Ave</w:t>
      </w:r>
      <w:proofErr w:type="gramEnd"/>
      <w:r>
        <w:rPr>
          <w:rFonts w:ascii="Calibri" w:hAnsi="Calibri"/>
        </w:rPr>
        <w:t>-et-</w:t>
      </w:r>
      <w:proofErr w:type="spellStart"/>
      <w:r>
        <w:rPr>
          <w:rFonts w:ascii="Calibri" w:hAnsi="Calibri"/>
        </w:rPr>
        <w:t>Auffe</w:t>
      </w:r>
      <w:proofErr w:type="spellEnd"/>
      <w:r>
        <w:rPr>
          <w:rFonts w:ascii="Calibri" w:hAnsi="Calibri"/>
        </w:rPr>
        <w:t xml:space="preserve"> et du bac en pierre adjacent illustre cette idée. Sur cette base, d’autres pompes et d’autres bacs pourront être restaurés en suivant les conseils de l’étude</w:t>
      </w:r>
      <w:r w:rsidR="00F62BDA">
        <w:rPr>
          <w:rFonts w:ascii="Calibri" w:hAnsi="Calibri"/>
        </w:rPr>
        <w:t xml:space="preserve"> et dans le respect </w:t>
      </w:r>
      <w:r w:rsidR="00F62BDA">
        <w:rPr>
          <w:rFonts w:ascii="Calibri" w:hAnsi="Calibri"/>
        </w:rPr>
        <w:lastRenderedPageBreak/>
        <w:t>des techniques spécifiques qui constituent bien toute la difficulté de la restauration du petit patrimoine.</w:t>
      </w:r>
    </w:p>
    <w:p w:rsidR="008F0D6F" w:rsidRDefault="008F0D6F" w:rsidP="00061371">
      <w:pPr>
        <w:spacing w:after="0" w:line="240" w:lineRule="auto"/>
        <w:ind w:left="360" w:right="-108"/>
        <w:jc w:val="both"/>
        <w:rPr>
          <w:rFonts w:ascii="Calibri" w:hAnsi="Calibri"/>
        </w:rPr>
      </w:pPr>
    </w:p>
    <w:p w:rsidR="008F0D6F" w:rsidRDefault="00F62BDA" w:rsidP="00061371">
      <w:pPr>
        <w:spacing w:after="0" w:line="240" w:lineRule="auto"/>
        <w:ind w:left="360" w:right="-108"/>
        <w:jc w:val="both"/>
        <w:rPr>
          <w:rFonts w:ascii="Calibri" w:hAnsi="Calibri"/>
        </w:rPr>
      </w:pPr>
      <w:r>
        <w:rPr>
          <w:rFonts w:ascii="Calibri" w:hAnsi="Calibri"/>
        </w:rPr>
        <w:t>Suite à cette étude, ce sont maintenant les dossiers de demande de subsides à l’</w:t>
      </w:r>
      <w:proofErr w:type="spellStart"/>
      <w:r>
        <w:rPr>
          <w:rFonts w:ascii="Calibri" w:hAnsi="Calibri"/>
        </w:rPr>
        <w:t>AWaP</w:t>
      </w:r>
      <w:proofErr w:type="spellEnd"/>
      <w:r>
        <w:rPr>
          <w:rFonts w:ascii="Calibri" w:hAnsi="Calibri"/>
        </w:rPr>
        <w:t xml:space="preserve"> pour la restauration de ces éléments qui pourront être constitués.</w:t>
      </w:r>
    </w:p>
    <w:p w:rsidR="00F62BDA" w:rsidRDefault="00F62BDA" w:rsidP="00061371">
      <w:pPr>
        <w:spacing w:after="0" w:line="240" w:lineRule="auto"/>
        <w:ind w:left="360" w:right="-108"/>
        <w:jc w:val="both"/>
        <w:rPr>
          <w:rFonts w:ascii="Calibri" w:hAnsi="Calibri"/>
        </w:rPr>
      </w:pPr>
    </w:p>
    <w:p w:rsidR="00F62BDA" w:rsidRDefault="00F62BDA" w:rsidP="00061371">
      <w:pPr>
        <w:spacing w:after="0" w:line="240" w:lineRule="auto"/>
        <w:ind w:left="360" w:right="-108"/>
        <w:jc w:val="both"/>
        <w:rPr>
          <w:rFonts w:ascii="Calibri" w:hAnsi="Calibri"/>
        </w:rPr>
      </w:pPr>
      <w:r>
        <w:rPr>
          <w:rFonts w:ascii="Calibri" w:hAnsi="Calibri"/>
        </w:rPr>
        <w:t>Cela illustre bien que l’inventaire n’est qu’une étape et prend d’autant plus de sens au regard des suites que l’on souhaite y donner.</w:t>
      </w:r>
    </w:p>
    <w:p w:rsidR="00061371" w:rsidRDefault="00061371" w:rsidP="00061371">
      <w:pPr>
        <w:spacing w:after="0" w:line="240" w:lineRule="auto"/>
        <w:ind w:left="360" w:right="-108"/>
        <w:jc w:val="both"/>
        <w:rPr>
          <w:rFonts w:ascii="Calibri" w:hAnsi="Calibri"/>
        </w:rPr>
      </w:pPr>
    </w:p>
    <w:p w:rsidR="00061371" w:rsidRDefault="00061371" w:rsidP="00061371">
      <w:pPr>
        <w:spacing w:after="0" w:line="240" w:lineRule="auto"/>
        <w:ind w:left="360" w:right="-108"/>
        <w:jc w:val="both"/>
        <w:rPr>
          <w:rFonts w:ascii="Calibri" w:hAnsi="Calibri"/>
        </w:rPr>
      </w:pPr>
    </w:p>
    <w:p w:rsidR="008C3CFC" w:rsidRPr="008C3CFC" w:rsidRDefault="008C3CFC" w:rsidP="00254ECC">
      <w:pPr>
        <w:pBdr>
          <w:top w:val="single" w:sz="4" w:space="1" w:color="auto"/>
          <w:left w:val="single" w:sz="4" w:space="0" w:color="auto"/>
          <w:bottom w:val="single" w:sz="4" w:space="1" w:color="auto"/>
          <w:right w:val="single" w:sz="4" w:space="4" w:color="auto"/>
        </w:pBdr>
        <w:spacing w:after="0" w:line="240" w:lineRule="auto"/>
        <w:jc w:val="center"/>
        <w:rPr>
          <w:rFonts w:eastAsiaTheme="minorHAnsi"/>
          <w:b/>
          <w:caps/>
          <w:sz w:val="28"/>
          <w:szCs w:val="28"/>
          <w:lang w:eastAsia="en-US"/>
        </w:rPr>
      </w:pPr>
      <w:r>
        <w:rPr>
          <w:rFonts w:eastAsiaTheme="minorHAnsi"/>
          <w:b/>
          <w:caps/>
          <w:sz w:val="28"/>
          <w:szCs w:val="28"/>
          <w:lang w:eastAsia="en-US"/>
        </w:rPr>
        <w:t xml:space="preserve">3. </w:t>
      </w:r>
      <w:r w:rsidR="00B1258C" w:rsidRPr="008C3CFC">
        <w:rPr>
          <w:rFonts w:eastAsiaTheme="minorHAnsi"/>
          <w:b/>
          <w:caps/>
          <w:sz w:val="28"/>
          <w:szCs w:val="28"/>
          <w:lang w:eastAsia="en-US"/>
        </w:rPr>
        <w:t xml:space="preserve">Et en 2023 ? </w:t>
      </w:r>
    </w:p>
    <w:p w:rsidR="008C3CFC" w:rsidRDefault="008C3CFC" w:rsidP="00061371">
      <w:pPr>
        <w:spacing w:after="0" w:line="240" w:lineRule="auto"/>
        <w:ind w:right="-108"/>
        <w:jc w:val="both"/>
        <w:rPr>
          <w:rFonts w:ascii="Calibri" w:hAnsi="Calibri"/>
        </w:rPr>
      </w:pPr>
    </w:p>
    <w:p w:rsidR="00B1258C" w:rsidRDefault="00B1258C" w:rsidP="00061371">
      <w:pPr>
        <w:spacing w:after="0" w:line="240" w:lineRule="auto"/>
        <w:ind w:right="-108"/>
        <w:jc w:val="both"/>
        <w:rPr>
          <w:rFonts w:ascii="Calibri" w:hAnsi="Calibri"/>
        </w:rPr>
      </w:pPr>
      <w:r>
        <w:rPr>
          <w:rFonts w:ascii="Calibri" w:hAnsi="Calibri"/>
        </w:rPr>
        <w:t xml:space="preserve">La CLDR continuera évidemment à suivre les projets ci-dessus mais il est aussi possible d’aborder d’autres thèmes en lien avec la vie communale. Quels sont les sujets qui vous intéressent ? De quoi voulez-vous parler lors des réunions de la CLDR ? Et quel doit être le niveau d’investissement de la CLDR (recevoir une information, donner un avis, s’impliquer activement…) ? </w:t>
      </w:r>
    </w:p>
    <w:p w:rsidR="00144609" w:rsidRDefault="00144609" w:rsidP="00061371">
      <w:pPr>
        <w:spacing w:after="0" w:line="240" w:lineRule="auto"/>
        <w:ind w:right="-108"/>
        <w:jc w:val="both"/>
        <w:rPr>
          <w:rFonts w:ascii="Calibri" w:hAnsi="Calibri"/>
        </w:rPr>
      </w:pPr>
    </w:p>
    <w:p w:rsidR="00144609" w:rsidRDefault="00144609" w:rsidP="00061371">
      <w:pPr>
        <w:spacing w:after="0" w:line="240" w:lineRule="auto"/>
        <w:ind w:right="-108"/>
        <w:jc w:val="both"/>
        <w:rPr>
          <w:rFonts w:ascii="Calibri" w:hAnsi="Calibri"/>
        </w:rPr>
      </w:pPr>
      <w:r>
        <w:rPr>
          <w:rFonts w:ascii="Calibri" w:hAnsi="Calibri"/>
        </w:rPr>
        <w:t>Afin de faire émerger les idées de chacun et permettre à chacun de prendre pied concrètement dans l’ODR, la FRW propose que chacun note sur un ou des post-it, en fonction de son inspiration, les sujets ou idées qu’il aimerait voir aborder en CLDR. Ces post-</w:t>
      </w:r>
      <w:proofErr w:type="spellStart"/>
      <w:r>
        <w:rPr>
          <w:rFonts w:ascii="Calibri" w:hAnsi="Calibri"/>
        </w:rPr>
        <w:t>its</w:t>
      </w:r>
      <w:proofErr w:type="spellEnd"/>
      <w:r>
        <w:rPr>
          <w:rFonts w:ascii="Calibri" w:hAnsi="Calibri"/>
        </w:rPr>
        <w:t xml:space="preserve"> sont à découvrir en annexe.</w:t>
      </w:r>
    </w:p>
    <w:p w:rsidR="00232325" w:rsidRDefault="00232325" w:rsidP="00061371">
      <w:pPr>
        <w:spacing w:after="0" w:line="240" w:lineRule="auto"/>
        <w:ind w:right="-108"/>
        <w:jc w:val="both"/>
        <w:rPr>
          <w:rFonts w:ascii="Calibri" w:hAnsi="Calibri"/>
        </w:rPr>
      </w:pPr>
    </w:p>
    <w:p w:rsidR="00232325" w:rsidRDefault="00144609" w:rsidP="00061371">
      <w:pPr>
        <w:spacing w:after="0" w:line="240" w:lineRule="auto"/>
        <w:ind w:left="991" w:right="-108"/>
        <w:rPr>
          <w:rFonts w:ascii="Calibri" w:hAnsi="Calibri"/>
        </w:rPr>
      </w:pPr>
      <w:r w:rsidRPr="00144609">
        <w:rPr>
          <w:noProof/>
        </w:rPr>
        <w:drawing>
          <wp:inline distT="0" distB="0" distL="0" distR="0">
            <wp:extent cx="5760720" cy="81765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817651"/>
                    </a:xfrm>
                    <a:prstGeom prst="rect">
                      <a:avLst/>
                    </a:prstGeom>
                    <a:noFill/>
                    <a:ln>
                      <a:noFill/>
                    </a:ln>
                  </pic:spPr>
                </pic:pic>
              </a:graphicData>
            </a:graphic>
          </wp:inline>
        </w:drawing>
      </w:r>
    </w:p>
    <w:p w:rsidR="00156080" w:rsidRDefault="00144609" w:rsidP="00254ECC">
      <w:pPr>
        <w:spacing w:after="0" w:line="240" w:lineRule="auto"/>
        <w:ind w:left="991" w:right="-108"/>
        <w:jc w:val="both"/>
        <w:rPr>
          <w:rFonts w:ascii="Calibri" w:hAnsi="Calibri"/>
        </w:rPr>
      </w:pPr>
      <w:r>
        <w:rPr>
          <w:rFonts w:ascii="Calibri" w:hAnsi="Calibri"/>
        </w:rPr>
        <w:t>L’initiative a porté ses fruits : ces petits desserts sont venus à point pour aider à la réflexion et à l’émergence des idées Cela ajoute à la convivialité du travail en sous-groupes et au plaisir de partager cette dernière réunion de l’année.</w:t>
      </w:r>
    </w:p>
    <w:p w:rsidR="00061371" w:rsidRDefault="00061371" w:rsidP="00061371">
      <w:pPr>
        <w:spacing w:after="0" w:line="240" w:lineRule="auto"/>
        <w:ind w:right="-108"/>
        <w:jc w:val="both"/>
        <w:rPr>
          <w:rFonts w:ascii="Calibri" w:hAnsi="Calibri"/>
        </w:rPr>
      </w:pPr>
    </w:p>
    <w:p w:rsidR="0061634B" w:rsidRDefault="0061634B" w:rsidP="00061371">
      <w:pPr>
        <w:spacing w:after="0" w:line="240" w:lineRule="auto"/>
        <w:ind w:right="-108"/>
        <w:jc w:val="both"/>
        <w:rPr>
          <w:rFonts w:ascii="Calibri" w:hAnsi="Calibri"/>
        </w:rPr>
      </w:pPr>
      <w:r>
        <w:rPr>
          <w:rFonts w:ascii="Calibri" w:hAnsi="Calibri"/>
        </w:rPr>
        <w:t>Suite à cette réflexion individuelle, deux sous-groupes ont émergé : l’un traitant de la mobilité douce, l’autre de la dynamisation des villages de l’entité. Le résultat de ce travail se trouve en annexe au présent compte-rendu.</w:t>
      </w:r>
    </w:p>
    <w:p w:rsidR="0061634B" w:rsidRDefault="0061634B" w:rsidP="00061371">
      <w:pPr>
        <w:spacing w:after="0" w:line="240" w:lineRule="auto"/>
        <w:ind w:right="-108"/>
        <w:jc w:val="both"/>
        <w:rPr>
          <w:rFonts w:ascii="Calibri" w:hAnsi="Calibri"/>
        </w:rPr>
      </w:pPr>
    </w:p>
    <w:p w:rsidR="0061634B" w:rsidRDefault="0061634B" w:rsidP="00061371">
      <w:pPr>
        <w:spacing w:after="0" w:line="240" w:lineRule="auto"/>
        <w:ind w:right="-108"/>
        <w:jc w:val="both"/>
        <w:rPr>
          <w:rFonts w:ascii="Calibri" w:hAnsi="Calibri"/>
        </w:rPr>
      </w:pPr>
      <w:r>
        <w:rPr>
          <w:rFonts w:ascii="Calibri" w:hAnsi="Calibri"/>
        </w:rPr>
        <w:t>Ces réflexions sont mises en parallèle de projets issus du PCDR. La prochaine réunion de la CLDR approfondira cet aspect.</w:t>
      </w:r>
    </w:p>
    <w:p w:rsidR="00156080" w:rsidRDefault="00156080" w:rsidP="00061371">
      <w:pPr>
        <w:spacing w:after="0" w:line="240" w:lineRule="auto"/>
        <w:ind w:right="-108"/>
        <w:jc w:val="both"/>
        <w:rPr>
          <w:rFonts w:ascii="Calibri" w:hAnsi="Calibri"/>
        </w:rPr>
      </w:pPr>
    </w:p>
    <w:p w:rsidR="006D710B" w:rsidRDefault="006D710B" w:rsidP="00254ECC">
      <w:pPr>
        <w:spacing w:after="0" w:line="240" w:lineRule="auto"/>
        <w:jc w:val="both"/>
        <w:rPr>
          <w:rFonts w:eastAsiaTheme="minorHAnsi"/>
          <w:lang w:eastAsia="en-US"/>
        </w:rPr>
      </w:pPr>
    </w:p>
    <w:p w:rsidR="008C3CFC" w:rsidRPr="00156080" w:rsidRDefault="008C3CFC" w:rsidP="00254ECC">
      <w:pPr>
        <w:pBdr>
          <w:top w:val="single" w:sz="4" w:space="1" w:color="auto"/>
          <w:left w:val="single" w:sz="4" w:space="0" w:color="auto"/>
          <w:bottom w:val="single" w:sz="4" w:space="1" w:color="auto"/>
          <w:right w:val="single" w:sz="4" w:space="4" w:color="auto"/>
        </w:pBdr>
        <w:spacing w:after="0" w:line="240" w:lineRule="auto"/>
        <w:jc w:val="center"/>
        <w:rPr>
          <w:rFonts w:eastAsiaTheme="minorHAnsi"/>
          <w:b/>
          <w:caps/>
          <w:sz w:val="28"/>
          <w:szCs w:val="28"/>
          <w:lang w:eastAsia="en-US"/>
        </w:rPr>
      </w:pPr>
      <w:r>
        <w:rPr>
          <w:rFonts w:eastAsiaTheme="minorHAnsi"/>
          <w:b/>
          <w:caps/>
          <w:sz w:val="28"/>
          <w:szCs w:val="28"/>
          <w:lang w:eastAsia="en-US"/>
        </w:rPr>
        <w:t>4</w:t>
      </w:r>
      <w:r w:rsidR="006D710B">
        <w:rPr>
          <w:rFonts w:eastAsiaTheme="minorHAnsi"/>
          <w:b/>
          <w:caps/>
          <w:sz w:val="28"/>
          <w:szCs w:val="28"/>
          <w:lang w:eastAsia="en-US"/>
        </w:rPr>
        <w:t xml:space="preserve">. </w:t>
      </w:r>
      <w:r w:rsidR="006D710B" w:rsidRPr="006D710B">
        <w:rPr>
          <w:rFonts w:eastAsiaTheme="minorHAnsi"/>
          <w:b/>
          <w:caps/>
          <w:sz w:val="28"/>
          <w:szCs w:val="28"/>
          <w:lang w:eastAsia="en-US"/>
        </w:rPr>
        <w:t>d</w:t>
      </w:r>
      <w:r>
        <w:rPr>
          <w:rFonts w:eastAsiaTheme="minorHAnsi"/>
          <w:b/>
          <w:caps/>
          <w:sz w:val="28"/>
          <w:szCs w:val="28"/>
          <w:lang w:eastAsia="en-US"/>
        </w:rPr>
        <w:t>iver</w:t>
      </w:r>
      <w:r w:rsidR="00156080">
        <w:rPr>
          <w:rFonts w:eastAsiaTheme="minorHAnsi"/>
          <w:b/>
          <w:caps/>
          <w:sz w:val="28"/>
          <w:szCs w:val="28"/>
          <w:lang w:eastAsia="en-US"/>
        </w:rPr>
        <w:t>s</w:t>
      </w:r>
    </w:p>
    <w:p w:rsidR="008C3CFC" w:rsidRDefault="008C3CFC" w:rsidP="00254ECC">
      <w:pPr>
        <w:spacing w:after="0" w:line="240" w:lineRule="auto"/>
        <w:ind w:right="-108"/>
        <w:jc w:val="both"/>
        <w:rPr>
          <w:rFonts w:ascii="Calibri" w:eastAsia="Times New Roman" w:hAnsi="Calibri" w:cs="Times New Roman"/>
          <w:lang w:val="fr-FR" w:eastAsia="fr-FR"/>
        </w:rPr>
      </w:pPr>
    </w:p>
    <w:p w:rsidR="0061634B" w:rsidRDefault="0061634B" w:rsidP="00254ECC">
      <w:pPr>
        <w:spacing w:after="0" w:line="240" w:lineRule="auto"/>
        <w:jc w:val="both"/>
      </w:pPr>
      <w:r w:rsidRPr="00061371">
        <w:rPr>
          <w:u w:val="single"/>
        </w:rPr>
        <w:t>Les infos locales</w:t>
      </w:r>
      <w:r>
        <w:t> :</w:t>
      </w:r>
    </w:p>
    <w:p w:rsidR="0061634B" w:rsidRDefault="0061634B" w:rsidP="00254ECC">
      <w:pPr>
        <w:pStyle w:val="Paragraphedeliste"/>
        <w:numPr>
          <w:ilvl w:val="0"/>
          <w:numId w:val="18"/>
        </w:numPr>
        <w:spacing w:after="0" w:line="240" w:lineRule="auto"/>
        <w:jc w:val="both"/>
      </w:pPr>
      <w:r>
        <w:t xml:space="preserve">Un nouveau comité pour </w:t>
      </w:r>
      <w:proofErr w:type="spellStart"/>
      <w:r>
        <w:t>Lavaux</w:t>
      </w:r>
      <w:proofErr w:type="spellEnd"/>
      <w:r>
        <w:t xml:space="preserve">-Sainte-Anne : Catherine </w:t>
      </w:r>
      <w:proofErr w:type="spellStart"/>
      <w:r>
        <w:t>Jaspart</w:t>
      </w:r>
      <w:proofErr w:type="spellEnd"/>
      <w:r>
        <w:t xml:space="preserve"> explicite la volonté d’insuffler une dynamique citoyenne dans le village. Un art</w:t>
      </w:r>
      <w:r w:rsidR="00061371">
        <w:t>i</w:t>
      </w:r>
      <w:r>
        <w:t xml:space="preserve">cle de L’Avenir en a fait une belle publicité ! Premier succès de ce comité : un dîner de Saint Nicolas qui a rassemblé plus de 140 personnes. Fort de ce succès, le comité continue sur sa lancée et propose un marché de Noël qui se tiendra à la salle du village, le samedi 17/12. </w:t>
      </w:r>
    </w:p>
    <w:p w:rsidR="00232325" w:rsidRDefault="00232325" w:rsidP="00254ECC">
      <w:pPr>
        <w:pStyle w:val="Paragraphedeliste"/>
        <w:numPr>
          <w:ilvl w:val="0"/>
          <w:numId w:val="18"/>
        </w:numPr>
        <w:spacing w:after="0" w:line="240" w:lineRule="auto"/>
        <w:jc w:val="both"/>
      </w:pPr>
      <w:r>
        <w:t>En cette période de fêtes de fin d’année, chaque quartier de l’entité expose une/des crèches. Un objectif de promenade en soi !</w:t>
      </w:r>
    </w:p>
    <w:p w:rsidR="00232325" w:rsidRDefault="00232325" w:rsidP="00254ECC">
      <w:pPr>
        <w:pStyle w:val="Paragraphedeliste"/>
        <w:numPr>
          <w:ilvl w:val="0"/>
          <w:numId w:val="18"/>
        </w:numPr>
        <w:spacing w:after="0" w:line="240" w:lineRule="auto"/>
        <w:jc w:val="both"/>
      </w:pPr>
      <w:r>
        <w:t>Une soirée de Nouvel-An est organisée à Lessive sur le thème de « Gatsby le Magnifique ». Possibilité de se restaurer sur place (hamburgers bios). Contact : Julie Mommaerts.</w:t>
      </w:r>
    </w:p>
    <w:p w:rsidR="00232325" w:rsidRDefault="00232325" w:rsidP="00254ECC">
      <w:pPr>
        <w:pStyle w:val="Paragraphedeliste"/>
        <w:numPr>
          <w:ilvl w:val="0"/>
          <w:numId w:val="18"/>
        </w:numPr>
        <w:spacing w:after="0" w:line="240" w:lineRule="auto"/>
        <w:jc w:val="both"/>
      </w:pPr>
      <w:r>
        <w:lastRenderedPageBreak/>
        <w:t>Le 14 janvier prochain, en partenariat avec KICK, Worms proposera une formation d</w:t>
      </w:r>
      <w:proofErr w:type="gramStart"/>
      <w:r>
        <w:t>’«</w:t>
      </w:r>
      <w:proofErr w:type="gramEnd"/>
      <w:r>
        <w:t xml:space="preserve"> ambassadeur du compostage ». Cette formation s’inscrit dans la continuité de la vente de </w:t>
      </w:r>
      <w:proofErr w:type="spellStart"/>
      <w:r>
        <w:t>compostières</w:t>
      </w:r>
      <w:proofErr w:type="spellEnd"/>
      <w:r>
        <w:t xml:space="preserve"> individuelles via </w:t>
      </w:r>
      <w:proofErr w:type="spellStart"/>
      <w:r>
        <w:t>l’asbl</w:t>
      </w:r>
      <w:proofErr w:type="spellEnd"/>
      <w:r>
        <w:t xml:space="preserve"> RELAIS (sous l’égide de la Ville) au prix de 15 euros. L’accompagnement pour apprendr</w:t>
      </w:r>
      <w:bookmarkStart w:id="0" w:name="_GoBack"/>
      <w:bookmarkEnd w:id="0"/>
      <w:r>
        <w:t>e à gérer ces bacs à compost est gratuit.</w:t>
      </w:r>
    </w:p>
    <w:p w:rsidR="00232325" w:rsidRDefault="00232325" w:rsidP="00254ECC">
      <w:pPr>
        <w:pStyle w:val="Paragraphedeliste"/>
        <w:spacing w:after="0" w:line="240" w:lineRule="auto"/>
        <w:jc w:val="both"/>
      </w:pPr>
      <w:r>
        <w:t xml:space="preserve">Toujours dans cette dynamique de réduction des déchets, deux composteurs collectifs seront bientôt installés sur la commune. Par composteur collectif, on entend composteur pour collectivité. </w:t>
      </w:r>
    </w:p>
    <w:p w:rsidR="00232325" w:rsidRDefault="00232325" w:rsidP="00254ECC">
      <w:pPr>
        <w:pStyle w:val="Paragraphedeliste"/>
        <w:spacing w:after="0" w:line="240" w:lineRule="auto"/>
        <w:jc w:val="both"/>
      </w:pPr>
      <w:r>
        <w:t>Enfin, en partenariat avec l’école de Villers-s/</w:t>
      </w:r>
      <w:proofErr w:type="spellStart"/>
      <w:r>
        <w:t>Lesse</w:t>
      </w:r>
      <w:proofErr w:type="spellEnd"/>
      <w:r>
        <w:t>, un outil pédagogique relatif au compostage est en cours de réalisation.</w:t>
      </w:r>
    </w:p>
    <w:p w:rsidR="00232325" w:rsidRDefault="00232325" w:rsidP="00254ECC">
      <w:pPr>
        <w:pStyle w:val="Paragraphedeliste"/>
        <w:numPr>
          <w:ilvl w:val="0"/>
          <w:numId w:val="18"/>
        </w:numPr>
        <w:spacing w:after="0" w:line="240" w:lineRule="auto"/>
        <w:jc w:val="both"/>
      </w:pPr>
      <w:r>
        <w:t xml:space="preserve">Dans les bonnes nouvelles, le projet d’aménagement du jardin du presbytère de </w:t>
      </w:r>
      <w:proofErr w:type="spellStart"/>
      <w:r>
        <w:t>Laloux</w:t>
      </w:r>
      <w:proofErr w:type="spellEnd"/>
      <w:r>
        <w:t xml:space="preserve"> (projet qui s’inscrit dans la continuité de l’appel à projets </w:t>
      </w:r>
      <w:proofErr w:type="spellStart"/>
      <w:r>
        <w:t>BiodiverCité</w:t>
      </w:r>
      <w:proofErr w:type="spellEnd"/>
      <w:r>
        <w:t xml:space="preserve"> 2022) a été retenu dans le cadre du budget participatif « </w:t>
      </w:r>
      <w:proofErr w:type="spellStart"/>
      <w:r>
        <w:t>Proximity</w:t>
      </w:r>
      <w:proofErr w:type="spellEnd"/>
      <w:r>
        <w:t xml:space="preserve"> ». </w:t>
      </w:r>
    </w:p>
    <w:p w:rsidR="00232325" w:rsidRDefault="00232325" w:rsidP="00254ECC">
      <w:pPr>
        <w:spacing w:after="0" w:line="240" w:lineRule="auto"/>
        <w:jc w:val="both"/>
      </w:pPr>
    </w:p>
    <w:p w:rsidR="002E1288" w:rsidRDefault="002E1288" w:rsidP="00254ECC">
      <w:pPr>
        <w:spacing w:after="0" w:line="240" w:lineRule="auto"/>
        <w:jc w:val="both"/>
      </w:pPr>
      <w:r>
        <w:t>La FRW remercie vivement les personnes présentes pour leur participation</w:t>
      </w:r>
      <w:r w:rsidR="00213080">
        <w:t xml:space="preserve">, leurs apports </w:t>
      </w:r>
      <w:r>
        <w:t>et leur intérêt.</w:t>
      </w:r>
    </w:p>
    <w:p w:rsidR="00457BF1" w:rsidRDefault="00457BF1" w:rsidP="00254ECC">
      <w:pPr>
        <w:spacing w:after="0" w:line="240" w:lineRule="auto"/>
        <w:jc w:val="both"/>
        <w:rPr>
          <w:rFonts w:eastAsiaTheme="minorHAnsi"/>
          <w:lang w:eastAsia="en-US"/>
        </w:rPr>
      </w:pPr>
    </w:p>
    <w:p w:rsidR="00457BF1" w:rsidRDefault="00457BF1" w:rsidP="00E829D1">
      <w:pPr>
        <w:spacing w:after="0" w:line="240" w:lineRule="auto"/>
        <w:jc w:val="both"/>
        <w:rPr>
          <w:rFonts w:eastAsiaTheme="minorHAnsi"/>
          <w:lang w:eastAsia="en-US"/>
        </w:rPr>
      </w:pPr>
    </w:p>
    <w:p w:rsidR="002E1288" w:rsidRPr="00AF144E" w:rsidRDefault="0092707E" w:rsidP="00E829D1">
      <w:pPr>
        <w:spacing w:after="0" w:line="240" w:lineRule="auto"/>
        <w:jc w:val="both"/>
        <w:rPr>
          <w:rFonts w:eastAsiaTheme="minorHAnsi"/>
          <w:lang w:eastAsia="en-US"/>
        </w:rPr>
      </w:pPr>
      <w:r>
        <w:rPr>
          <w:noProof/>
        </w:rPr>
        <w:drawing>
          <wp:anchor distT="0" distB="0" distL="114300" distR="114300" simplePos="0" relativeHeight="251674624" behindDoc="1" locked="0" layoutInCell="1" allowOverlap="1" wp14:anchorId="084DC45C" wp14:editId="2A72A164">
            <wp:simplePos x="0" y="0"/>
            <wp:positionH relativeFrom="margin">
              <wp:posOffset>2333523</wp:posOffset>
            </wp:positionH>
            <wp:positionV relativeFrom="paragraph">
              <wp:posOffset>141097</wp:posOffset>
            </wp:positionV>
            <wp:extent cx="739134" cy="709676"/>
            <wp:effectExtent l="0" t="0" r="444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W_baseline_Vert foncé.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1345" cy="711799"/>
                    </a:xfrm>
                    <a:prstGeom prst="rect">
                      <a:avLst/>
                    </a:prstGeom>
                  </pic:spPr>
                </pic:pic>
              </a:graphicData>
            </a:graphic>
            <wp14:sizeRelH relativeFrom="margin">
              <wp14:pctWidth>0</wp14:pctWidth>
            </wp14:sizeRelH>
            <wp14:sizeRelV relativeFrom="margin">
              <wp14:pctHeight>0</wp14:pctHeight>
            </wp14:sizeRelV>
          </wp:anchor>
        </w:drawing>
      </w:r>
      <w:r w:rsidR="002E1288">
        <w:rPr>
          <w:rFonts w:eastAsiaTheme="minorHAnsi"/>
          <w:noProof/>
        </w:rPr>
        <mc:AlternateContent>
          <mc:Choice Requires="wps">
            <w:drawing>
              <wp:anchor distT="0" distB="0" distL="114300" distR="114300" simplePos="0" relativeHeight="251668480" behindDoc="0" locked="0" layoutInCell="1" allowOverlap="1" wp14:anchorId="63F84093" wp14:editId="45D220F1">
                <wp:simplePos x="0" y="0"/>
                <wp:positionH relativeFrom="column">
                  <wp:posOffset>14605</wp:posOffset>
                </wp:positionH>
                <wp:positionV relativeFrom="paragraph">
                  <wp:posOffset>119151</wp:posOffset>
                </wp:positionV>
                <wp:extent cx="2209190" cy="742950"/>
                <wp:effectExtent l="0" t="0" r="19685"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90" cy="742950"/>
                        </a:xfrm>
                        <a:prstGeom prst="rect">
                          <a:avLst/>
                        </a:prstGeom>
                        <a:solidFill>
                          <a:srgbClr val="5A5A5A"/>
                        </a:solidFill>
                        <a:ln w="9525">
                          <a:solidFill>
                            <a:srgbClr val="000000"/>
                          </a:solidFill>
                          <a:miter lim="800000"/>
                          <a:headEnd/>
                          <a:tailEnd/>
                        </a:ln>
                      </wps:spPr>
                      <wps:txbx>
                        <w:txbxContent>
                          <w:p w:rsidR="00E829D1" w:rsidRDefault="00E829D1" w:rsidP="002E1288">
                            <w:pPr>
                              <w:rPr>
                                <w:rFonts w:ascii="Calibri" w:hAnsi="Calibri"/>
                                <w:b/>
                                <w:bCs/>
                                <w:color w:val="FFFFFF"/>
                              </w:rPr>
                            </w:pPr>
                            <w:r w:rsidRPr="00092425">
                              <w:rPr>
                                <w:rFonts w:ascii="Calibri" w:hAnsi="Calibri"/>
                                <w:b/>
                                <w:bCs/>
                                <w:smallCaps/>
                                <w:color w:val="FFFFFF"/>
                              </w:rPr>
                              <w:t xml:space="preserve"> </w:t>
                            </w:r>
                            <w:r w:rsidRPr="00092425">
                              <w:rPr>
                                <w:rFonts w:ascii="Calibri" w:hAnsi="Calibri"/>
                                <w:b/>
                                <w:bCs/>
                                <w:color w:val="FFFFFF"/>
                              </w:rPr>
                              <w:t xml:space="preserve"> Fondation rurale de Wallonie</w:t>
                            </w:r>
                          </w:p>
                          <w:p w:rsidR="00E829D1" w:rsidRPr="00092425" w:rsidRDefault="00E829D1" w:rsidP="002E1288">
                            <w:pPr>
                              <w:rPr>
                                <w:rFonts w:ascii="Calibri" w:hAnsi="Calibri"/>
                                <w:color w:val="FFFFFF"/>
                              </w:rPr>
                            </w:pPr>
                            <w:r w:rsidRPr="00092425">
                              <w:rPr>
                                <w:rFonts w:ascii="Calibri" w:hAnsi="Calibri"/>
                                <w:color w:val="FFFFFF"/>
                              </w:rPr>
                              <w:t xml:space="preserve"> Rue des Tilleuls, 1</w:t>
                            </w:r>
                            <w:proofErr w:type="gramStart"/>
                            <w:r w:rsidRPr="00092425">
                              <w:rPr>
                                <w:rFonts w:ascii="Calibri" w:hAnsi="Calibri"/>
                                <w:color w:val="FFFFFF"/>
                                <w:vertAlign w:val="superscript"/>
                              </w:rPr>
                              <w:t>E</w:t>
                            </w:r>
                            <w:r w:rsidRPr="00092425">
                              <w:rPr>
                                <w:rFonts w:ascii="Calibri" w:hAnsi="Calibri"/>
                                <w:color w:val="FFFFFF"/>
                              </w:rPr>
                              <w:t xml:space="preserve">  6900</w:t>
                            </w:r>
                            <w:proofErr w:type="gramEnd"/>
                            <w:r w:rsidRPr="00092425">
                              <w:rPr>
                                <w:rFonts w:ascii="Calibri" w:hAnsi="Calibri"/>
                                <w:color w:val="FFFFFF"/>
                              </w:rPr>
                              <w:t xml:space="preserve"> Marloie </w:t>
                            </w:r>
                          </w:p>
                          <w:p w:rsidR="00E829D1" w:rsidRPr="00092425" w:rsidRDefault="00E829D1" w:rsidP="002E1288">
                            <w:pPr>
                              <w:rPr>
                                <w:rFonts w:ascii="Calibri" w:hAnsi="Calibri"/>
                                <w:color w:val="FFFFFF"/>
                              </w:rPr>
                            </w:pPr>
                            <w:r w:rsidRPr="00092425">
                              <w:rPr>
                                <w:rFonts w:ascii="Calibri" w:hAnsi="Calibri"/>
                                <w:color w:val="FFFFFF"/>
                              </w:rPr>
                              <w:t xml:space="preserve">  084/21 98 </w:t>
                            </w:r>
                            <w:proofErr w:type="gramStart"/>
                            <w:r w:rsidRPr="00092425">
                              <w:rPr>
                                <w:rFonts w:ascii="Calibri" w:hAnsi="Calibri"/>
                                <w:color w:val="FFFFFF"/>
                              </w:rPr>
                              <w:t>60  famenne@frw.be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F84093" id="Zone de texte 10" o:spid="_x0000_s1029" type="#_x0000_t202" style="position:absolute;left:0;text-align:left;margin-left:1.15pt;margin-top:9.4pt;width:173.9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" fillcolor="#5a5a5a">
                <v:textbox>
                  <w:txbxContent>
                    <w:p w:rsidR="00E829D1" w:rsidRDefault="00E829D1" w:rsidP="002E1288">
                      <w:pPr>
                        <w:rPr>
                          <w:rFonts w:ascii="Calibri" w:hAnsi="Calibri"/>
                          <w:b/>
                          <w:bCs/>
                          <w:color w:val="FFFFFF"/>
                        </w:rPr>
                      </w:pPr>
                      <w:r w:rsidRPr="00092425">
                        <w:rPr>
                          <w:rFonts w:ascii="Calibri" w:hAnsi="Calibri"/>
                          <w:b/>
                          <w:bCs/>
                          <w:smallCaps/>
                          <w:color w:val="FFFFFF"/>
                        </w:rPr>
                        <w:t xml:space="preserve"> </w:t>
                      </w:r>
                      <w:r w:rsidRPr="00092425">
                        <w:rPr>
                          <w:rFonts w:ascii="Calibri" w:hAnsi="Calibri"/>
                          <w:b/>
                          <w:bCs/>
                          <w:color w:val="FFFFFF"/>
                        </w:rPr>
                        <w:t xml:space="preserve"> Fondation rurale de Wallonie</w:t>
                      </w:r>
                    </w:p>
                    <w:p w:rsidR="00E829D1" w:rsidRPr="00092425" w:rsidRDefault="00E829D1" w:rsidP="002E1288">
                      <w:pPr>
                        <w:rPr>
                          <w:rFonts w:ascii="Calibri" w:hAnsi="Calibri"/>
                          <w:color w:val="FFFFFF"/>
                        </w:rPr>
                      </w:pPr>
                      <w:r w:rsidRPr="00092425">
                        <w:rPr>
                          <w:rFonts w:ascii="Calibri" w:hAnsi="Calibri"/>
                          <w:color w:val="FFFFFF"/>
                        </w:rPr>
                        <w:t xml:space="preserve"> Rue des Tilleuls, 1</w:t>
                      </w:r>
                      <w:proofErr w:type="gramStart"/>
                      <w:r w:rsidRPr="00092425">
                        <w:rPr>
                          <w:rFonts w:ascii="Calibri" w:hAnsi="Calibri"/>
                          <w:color w:val="FFFFFF"/>
                          <w:vertAlign w:val="superscript"/>
                        </w:rPr>
                        <w:t>E</w:t>
                      </w:r>
                      <w:r w:rsidRPr="00092425">
                        <w:rPr>
                          <w:rFonts w:ascii="Calibri" w:hAnsi="Calibri"/>
                          <w:color w:val="FFFFFF"/>
                        </w:rPr>
                        <w:t xml:space="preserve">  6900</w:t>
                      </w:r>
                      <w:proofErr w:type="gramEnd"/>
                      <w:r w:rsidRPr="00092425">
                        <w:rPr>
                          <w:rFonts w:ascii="Calibri" w:hAnsi="Calibri"/>
                          <w:color w:val="FFFFFF"/>
                        </w:rPr>
                        <w:t xml:space="preserve"> Marloie </w:t>
                      </w:r>
                    </w:p>
                    <w:p w:rsidR="00E829D1" w:rsidRPr="00092425" w:rsidRDefault="00E829D1" w:rsidP="002E1288">
                      <w:pPr>
                        <w:rPr>
                          <w:rFonts w:ascii="Calibri" w:hAnsi="Calibri"/>
                          <w:color w:val="FFFFFF"/>
                        </w:rPr>
                      </w:pPr>
                      <w:r w:rsidRPr="00092425">
                        <w:rPr>
                          <w:rFonts w:ascii="Calibri" w:hAnsi="Calibri"/>
                          <w:color w:val="FFFFFF"/>
                        </w:rPr>
                        <w:t xml:space="preserve">  084/21 98 </w:t>
                      </w:r>
                      <w:proofErr w:type="gramStart"/>
                      <w:r w:rsidRPr="00092425">
                        <w:rPr>
                          <w:rFonts w:ascii="Calibri" w:hAnsi="Calibri"/>
                          <w:color w:val="FFFFFF"/>
                        </w:rPr>
                        <w:t>60  famenne@frw.be</w:t>
                      </w:r>
                      <w:proofErr w:type="gramEnd"/>
                    </w:p>
                  </w:txbxContent>
                </v:textbox>
              </v:shape>
            </w:pict>
          </mc:Fallback>
        </mc:AlternateContent>
      </w:r>
    </w:p>
    <w:p w:rsidR="002E1288" w:rsidRDefault="002E1288" w:rsidP="00E829D1">
      <w:pPr>
        <w:spacing w:after="0" w:line="240" w:lineRule="auto"/>
        <w:jc w:val="right"/>
        <w:rPr>
          <w:rFonts w:eastAsiaTheme="minorHAnsi"/>
          <w:b/>
          <w:smallCaps/>
          <w:lang w:eastAsia="en-US"/>
        </w:rPr>
      </w:pPr>
      <w:r w:rsidRPr="00AF144E">
        <w:rPr>
          <w:rFonts w:eastAsiaTheme="minorHAnsi"/>
          <w:b/>
          <w:smallCaps/>
          <w:lang w:eastAsia="en-US"/>
        </w:rPr>
        <w:t>Merci de votre participation !</w:t>
      </w:r>
    </w:p>
    <w:p w:rsidR="002E1288" w:rsidRDefault="002E1288" w:rsidP="00E829D1">
      <w:pPr>
        <w:spacing w:after="0" w:line="240" w:lineRule="auto"/>
        <w:jc w:val="right"/>
        <w:rPr>
          <w:rFonts w:eastAsiaTheme="minorHAnsi"/>
          <w:smallCaps/>
          <w:lang w:eastAsia="en-US"/>
        </w:rPr>
      </w:pPr>
      <w:r>
        <w:rPr>
          <w:rFonts w:eastAsiaTheme="minorHAnsi"/>
          <w:lang w:eastAsia="en-US"/>
        </w:rPr>
        <w:t>Marie</w:t>
      </w:r>
      <w:r w:rsidRPr="00AF144E">
        <w:rPr>
          <w:rFonts w:eastAsiaTheme="minorHAnsi"/>
          <w:lang w:eastAsia="en-US"/>
        </w:rPr>
        <w:t xml:space="preserve"> </w:t>
      </w:r>
      <w:r>
        <w:rPr>
          <w:rFonts w:eastAsiaTheme="minorHAnsi"/>
          <w:smallCaps/>
          <w:lang w:eastAsia="en-US"/>
        </w:rPr>
        <w:t>Goovaerts</w:t>
      </w:r>
      <w:r w:rsidRPr="00AF144E">
        <w:rPr>
          <w:rFonts w:eastAsiaTheme="minorHAnsi"/>
          <w:lang w:eastAsia="en-US"/>
        </w:rPr>
        <w:t xml:space="preserve"> et </w:t>
      </w:r>
      <w:r>
        <w:rPr>
          <w:rFonts w:eastAsiaTheme="minorHAnsi"/>
          <w:lang w:eastAsia="en-US"/>
        </w:rPr>
        <w:t>Alain</w:t>
      </w:r>
      <w:r w:rsidRPr="00AF144E">
        <w:rPr>
          <w:rFonts w:eastAsiaTheme="minorHAnsi"/>
          <w:lang w:eastAsia="en-US"/>
        </w:rPr>
        <w:t xml:space="preserve"> </w:t>
      </w:r>
      <w:r>
        <w:rPr>
          <w:rFonts w:eastAsiaTheme="minorHAnsi"/>
          <w:smallCaps/>
          <w:lang w:eastAsia="en-US"/>
        </w:rPr>
        <w:t>Jacquet</w:t>
      </w:r>
      <w:r w:rsidRPr="00AF144E">
        <w:rPr>
          <w:rFonts w:eastAsiaTheme="minorHAnsi"/>
          <w:smallCaps/>
          <w:lang w:eastAsia="en-US"/>
        </w:rPr>
        <w:t xml:space="preserve"> </w:t>
      </w:r>
    </w:p>
    <w:p w:rsidR="002E1288" w:rsidRDefault="002E1288" w:rsidP="00E829D1">
      <w:pPr>
        <w:spacing w:after="0" w:line="240" w:lineRule="auto"/>
        <w:jc w:val="right"/>
        <w:rPr>
          <w:rFonts w:eastAsiaTheme="minorHAnsi"/>
          <w:i/>
          <w:lang w:eastAsia="en-US"/>
        </w:rPr>
      </w:pPr>
      <w:r w:rsidRPr="00AF144E">
        <w:rPr>
          <w:rFonts w:eastAsiaTheme="minorHAnsi"/>
          <w:i/>
          <w:lang w:eastAsia="en-US"/>
        </w:rPr>
        <w:t>Agents de développement</w:t>
      </w:r>
    </w:p>
    <w:p w:rsidR="004A60C2" w:rsidRDefault="004A60C2" w:rsidP="00E829D1">
      <w:pPr>
        <w:spacing w:after="0" w:line="240" w:lineRule="auto"/>
        <w:rPr>
          <w:rFonts w:ascii="Calibri" w:eastAsia="Calibri" w:hAnsi="Calibri" w:cs="Times New Roman"/>
          <w:i/>
          <w:lang w:eastAsia="en-US"/>
        </w:rPr>
      </w:pPr>
    </w:p>
    <w:sectPr w:rsidR="004A60C2" w:rsidSect="0091556C">
      <w:footerReference w:type="default" r:id="rId14"/>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9D1" w:rsidRDefault="00E829D1" w:rsidP="0091556C">
      <w:pPr>
        <w:spacing w:after="0" w:line="240" w:lineRule="auto"/>
      </w:pPr>
      <w:r>
        <w:separator/>
      </w:r>
    </w:p>
  </w:endnote>
  <w:endnote w:type="continuationSeparator" w:id="0">
    <w:p w:rsidR="00E829D1" w:rsidRDefault="00E829D1" w:rsidP="0091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edium">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274126"/>
      <w:docPartObj>
        <w:docPartGallery w:val="Page Numbers (Bottom of Page)"/>
        <w:docPartUnique/>
      </w:docPartObj>
    </w:sdtPr>
    <w:sdtEndPr/>
    <w:sdtContent>
      <w:p w:rsidR="00E829D1" w:rsidRDefault="00E829D1">
        <w:pPr>
          <w:pStyle w:val="Pieddepage"/>
          <w:jc w:val="right"/>
        </w:pPr>
        <w:r>
          <w:fldChar w:fldCharType="begin"/>
        </w:r>
        <w:r>
          <w:instrText>PAGE   \* MERGEFORMAT</w:instrText>
        </w:r>
        <w:r>
          <w:fldChar w:fldCharType="separate"/>
        </w:r>
        <w:r w:rsidR="00061371" w:rsidRPr="00061371">
          <w:rPr>
            <w:noProof/>
            <w:lang w:val="fr-FR"/>
          </w:rPr>
          <w:t>6</w:t>
        </w:r>
        <w:r>
          <w:fldChar w:fldCharType="end"/>
        </w:r>
      </w:p>
    </w:sdtContent>
  </w:sdt>
  <w:p w:rsidR="00E829D1" w:rsidRDefault="00E829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9D1" w:rsidRDefault="00E829D1" w:rsidP="0091556C">
      <w:pPr>
        <w:spacing w:after="0" w:line="240" w:lineRule="auto"/>
      </w:pPr>
      <w:r>
        <w:separator/>
      </w:r>
    </w:p>
  </w:footnote>
  <w:footnote w:type="continuationSeparator" w:id="0">
    <w:p w:rsidR="00E829D1" w:rsidRDefault="00E829D1" w:rsidP="00915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CD2"/>
    <w:multiLevelType w:val="hybridMultilevel"/>
    <w:tmpl w:val="E10AD1A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4B24199"/>
    <w:multiLevelType w:val="hybridMultilevel"/>
    <w:tmpl w:val="B0926F78"/>
    <w:lvl w:ilvl="0" w:tplc="080C000B">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 w15:restartNumberingAfterBreak="0">
    <w:nsid w:val="099545D8"/>
    <w:multiLevelType w:val="hybridMultilevel"/>
    <w:tmpl w:val="D0DAC684"/>
    <w:lvl w:ilvl="0" w:tplc="60F614C2">
      <w:start w:val="4"/>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0E7C4DAF"/>
    <w:multiLevelType w:val="hybridMultilevel"/>
    <w:tmpl w:val="913050CA"/>
    <w:lvl w:ilvl="0" w:tplc="929020C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450149"/>
    <w:multiLevelType w:val="hybridMultilevel"/>
    <w:tmpl w:val="FDFC7860"/>
    <w:lvl w:ilvl="0" w:tplc="89B204C2">
      <w:start w:val="1"/>
      <w:numFmt w:val="bullet"/>
      <w:lvlText w:val="-"/>
      <w:lvlJc w:val="left"/>
      <w:pPr>
        <w:tabs>
          <w:tab w:val="num" w:pos="720"/>
        </w:tabs>
        <w:ind w:left="720" w:hanging="360"/>
      </w:pPr>
      <w:rPr>
        <w:rFonts w:ascii="Calibri" w:hAnsi="Calibri" w:hint="default"/>
      </w:rPr>
    </w:lvl>
    <w:lvl w:ilvl="1" w:tplc="EBFEFD82" w:tentative="1">
      <w:start w:val="1"/>
      <w:numFmt w:val="bullet"/>
      <w:lvlText w:val="-"/>
      <w:lvlJc w:val="left"/>
      <w:pPr>
        <w:tabs>
          <w:tab w:val="num" w:pos="1440"/>
        </w:tabs>
        <w:ind w:left="1440" w:hanging="360"/>
      </w:pPr>
      <w:rPr>
        <w:rFonts w:ascii="Calibri" w:hAnsi="Calibri" w:hint="default"/>
      </w:rPr>
    </w:lvl>
    <w:lvl w:ilvl="2" w:tplc="258A7B12" w:tentative="1">
      <w:start w:val="1"/>
      <w:numFmt w:val="bullet"/>
      <w:lvlText w:val="-"/>
      <w:lvlJc w:val="left"/>
      <w:pPr>
        <w:tabs>
          <w:tab w:val="num" w:pos="2160"/>
        </w:tabs>
        <w:ind w:left="2160" w:hanging="360"/>
      </w:pPr>
      <w:rPr>
        <w:rFonts w:ascii="Calibri" w:hAnsi="Calibri" w:hint="default"/>
      </w:rPr>
    </w:lvl>
    <w:lvl w:ilvl="3" w:tplc="D1485296" w:tentative="1">
      <w:start w:val="1"/>
      <w:numFmt w:val="bullet"/>
      <w:lvlText w:val="-"/>
      <w:lvlJc w:val="left"/>
      <w:pPr>
        <w:tabs>
          <w:tab w:val="num" w:pos="2880"/>
        </w:tabs>
        <w:ind w:left="2880" w:hanging="360"/>
      </w:pPr>
      <w:rPr>
        <w:rFonts w:ascii="Calibri" w:hAnsi="Calibri" w:hint="default"/>
      </w:rPr>
    </w:lvl>
    <w:lvl w:ilvl="4" w:tplc="A5EE2FD2" w:tentative="1">
      <w:start w:val="1"/>
      <w:numFmt w:val="bullet"/>
      <w:lvlText w:val="-"/>
      <w:lvlJc w:val="left"/>
      <w:pPr>
        <w:tabs>
          <w:tab w:val="num" w:pos="3600"/>
        </w:tabs>
        <w:ind w:left="3600" w:hanging="360"/>
      </w:pPr>
      <w:rPr>
        <w:rFonts w:ascii="Calibri" w:hAnsi="Calibri" w:hint="default"/>
      </w:rPr>
    </w:lvl>
    <w:lvl w:ilvl="5" w:tplc="FC90D4DA" w:tentative="1">
      <w:start w:val="1"/>
      <w:numFmt w:val="bullet"/>
      <w:lvlText w:val="-"/>
      <w:lvlJc w:val="left"/>
      <w:pPr>
        <w:tabs>
          <w:tab w:val="num" w:pos="4320"/>
        </w:tabs>
        <w:ind w:left="4320" w:hanging="360"/>
      </w:pPr>
      <w:rPr>
        <w:rFonts w:ascii="Calibri" w:hAnsi="Calibri" w:hint="default"/>
      </w:rPr>
    </w:lvl>
    <w:lvl w:ilvl="6" w:tplc="41BE613E" w:tentative="1">
      <w:start w:val="1"/>
      <w:numFmt w:val="bullet"/>
      <w:lvlText w:val="-"/>
      <w:lvlJc w:val="left"/>
      <w:pPr>
        <w:tabs>
          <w:tab w:val="num" w:pos="5040"/>
        </w:tabs>
        <w:ind w:left="5040" w:hanging="360"/>
      </w:pPr>
      <w:rPr>
        <w:rFonts w:ascii="Calibri" w:hAnsi="Calibri" w:hint="default"/>
      </w:rPr>
    </w:lvl>
    <w:lvl w:ilvl="7" w:tplc="188C153C" w:tentative="1">
      <w:start w:val="1"/>
      <w:numFmt w:val="bullet"/>
      <w:lvlText w:val="-"/>
      <w:lvlJc w:val="left"/>
      <w:pPr>
        <w:tabs>
          <w:tab w:val="num" w:pos="5760"/>
        </w:tabs>
        <w:ind w:left="5760" w:hanging="360"/>
      </w:pPr>
      <w:rPr>
        <w:rFonts w:ascii="Calibri" w:hAnsi="Calibri" w:hint="default"/>
      </w:rPr>
    </w:lvl>
    <w:lvl w:ilvl="8" w:tplc="2056F8A8"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1DE0593F"/>
    <w:multiLevelType w:val="hybridMultilevel"/>
    <w:tmpl w:val="28885366"/>
    <w:lvl w:ilvl="0" w:tplc="0570157C">
      <w:start w:val="1"/>
      <w:numFmt w:val="bullet"/>
      <w:lvlText w:val="•"/>
      <w:lvlJc w:val="left"/>
      <w:pPr>
        <w:tabs>
          <w:tab w:val="num" w:pos="1068"/>
        </w:tabs>
        <w:ind w:left="1068" w:hanging="360"/>
      </w:pPr>
      <w:rPr>
        <w:rFonts w:ascii="Arial" w:hAnsi="Arial" w:cs="Times New Roman" w:hint="default"/>
      </w:rPr>
    </w:lvl>
    <w:lvl w:ilvl="1" w:tplc="B3929CDE">
      <w:numFmt w:val="bullet"/>
      <w:lvlText w:val="–"/>
      <w:lvlJc w:val="left"/>
      <w:pPr>
        <w:tabs>
          <w:tab w:val="num" w:pos="1788"/>
        </w:tabs>
        <w:ind w:left="1788" w:hanging="360"/>
      </w:pPr>
      <w:rPr>
        <w:rFonts w:ascii="Arial" w:hAnsi="Arial" w:cs="Times New Roman" w:hint="default"/>
      </w:rPr>
    </w:lvl>
    <w:lvl w:ilvl="2" w:tplc="5ABC7B1C">
      <w:start w:val="1"/>
      <w:numFmt w:val="bullet"/>
      <w:lvlText w:val="•"/>
      <w:lvlJc w:val="left"/>
      <w:pPr>
        <w:tabs>
          <w:tab w:val="num" w:pos="2508"/>
        </w:tabs>
        <w:ind w:left="2508" w:hanging="360"/>
      </w:pPr>
      <w:rPr>
        <w:rFonts w:ascii="Arial" w:hAnsi="Arial" w:cs="Times New Roman" w:hint="default"/>
      </w:rPr>
    </w:lvl>
    <w:lvl w:ilvl="3" w:tplc="531234A2">
      <w:start w:val="1"/>
      <w:numFmt w:val="bullet"/>
      <w:lvlText w:val="•"/>
      <w:lvlJc w:val="left"/>
      <w:pPr>
        <w:tabs>
          <w:tab w:val="num" w:pos="3228"/>
        </w:tabs>
        <w:ind w:left="3228" w:hanging="360"/>
      </w:pPr>
      <w:rPr>
        <w:rFonts w:ascii="Arial" w:hAnsi="Arial" w:cs="Times New Roman" w:hint="default"/>
      </w:rPr>
    </w:lvl>
    <w:lvl w:ilvl="4" w:tplc="AEA0AB7A">
      <w:start w:val="1"/>
      <w:numFmt w:val="bullet"/>
      <w:lvlText w:val="•"/>
      <w:lvlJc w:val="left"/>
      <w:pPr>
        <w:tabs>
          <w:tab w:val="num" w:pos="3948"/>
        </w:tabs>
        <w:ind w:left="3948" w:hanging="360"/>
      </w:pPr>
      <w:rPr>
        <w:rFonts w:ascii="Arial" w:hAnsi="Arial" w:cs="Times New Roman" w:hint="default"/>
      </w:rPr>
    </w:lvl>
    <w:lvl w:ilvl="5" w:tplc="E708A91E">
      <w:start w:val="1"/>
      <w:numFmt w:val="bullet"/>
      <w:lvlText w:val="•"/>
      <w:lvlJc w:val="left"/>
      <w:pPr>
        <w:tabs>
          <w:tab w:val="num" w:pos="4668"/>
        </w:tabs>
        <w:ind w:left="4668" w:hanging="360"/>
      </w:pPr>
      <w:rPr>
        <w:rFonts w:ascii="Arial" w:hAnsi="Arial" w:cs="Times New Roman" w:hint="default"/>
      </w:rPr>
    </w:lvl>
    <w:lvl w:ilvl="6" w:tplc="5CC460B2">
      <w:start w:val="1"/>
      <w:numFmt w:val="bullet"/>
      <w:lvlText w:val="•"/>
      <w:lvlJc w:val="left"/>
      <w:pPr>
        <w:tabs>
          <w:tab w:val="num" w:pos="5388"/>
        </w:tabs>
        <w:ind w:left="5388" w:hanging="360"/>
      </w:pPr>
      <w:rPr>
        <w:rFonts w:ascii="Arial" w:hAnsi="Arial" w:cs="Times New Roman" w:hint="default"/>
      </w:rPr>
    </w:lvl>
    <w:lvl w:ilvl="7" w:tplc="17FEE7C6">
      <w:start w:val="1"/>
      <w:numFmt w:val="bullet"/>
      <w:lvlText w:val="•"/>
      <w:lvlJc w:val="left"/>
      <w:pPr>
        <w:tabs>
          <w:tab w:val="num" w:pos="6108"/>
        </w:tabs>
        <w:ind w:left="6108" w:hanging="360"/>
      </w:pPr>
      <w:rPr>
        <w:rFonts w:ascii="Arial" w:hAnsi="Arial" w:cs="Times New Roman" w:hint="default"/>
      </w:rPr>
    </w:lvl>
    <w:lvl w:ilvl="8" w:tplc="5E80C5CA">
      <w:start w:val="1"/>
      <w:numFmt w:val="bullet"/>
      <w:lvlText w:val="•"/>
      <w:lvlJc w:val="left"/>
      <w:pPr>
        <w:tabs>
          <w:tab w:val="num" w:pos="6828"/>
        </w:tabs>
        <w:ind w:left="6828" w:hanging="360"/>
      </w:pPr>
      <w:rPr>
        <w:rFonts w:ascii="Arial" w:hAnsi="Arial" w:cs="Times New Roman" w:hint="default"/>
      </w:rPr>
    </w:lvl>
  </w:abstractNum>
  <w:abstractNum w:abstractNumId="6" w15:restartNumberingAfterBreak="0">
    <w:nsid w:val="23884BA2"/>
    <w:multiLevelType w:val="hybridMultilevel"/>
    <w:tmpl w:val="BAA26A26"/>
    <w:lvl w:ilvl="0" w:tplc="AAC23DDE">
      <w:start w:val="2"/>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2A7A4E24"/>
    <w:multiLevelType w:val="hybridMultilevel"/>
    <w:tmpl w:val="C54C737C"/>
    <w:lvl w:ilvl="0" w:tplc="DEB0A028">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2EBD3BAF"/>
    <w:multiLevelType w:val="hybridMultilevel"/>
    <w:tmpl w:val="886E5392"/>
    <w:lvl w:ilvl="0" w:tplc="0792B5DE">
      <w:start w:val="5"/>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CA2663E"/>
    <w:multiLevelType w:val="hybridMultilevel"/>
    <w:tmpl w:val="CFD0FEC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3F735551"/>
    <w:multiLevelType w:val="singleLevel"/>
    <w:tmpl w:val="FBBE663E"/>
    <w:lvl w:ilvl="0">
      <w:start w:val="1"/>
      <w:numFmt w:val="decimal"/>
      <w:lvlText w:val="%1."/>
      <w:legacy w:legacy="1" w:legacySpace="0" w:legacyIndent="283"/>
      <w:lvlJc w:val="left"/>
      <w:pPr>
        <w:ind w:left="991" w:hanging="283"/>
      </w:pPr>
      <w:rPr>
        <w:i w:val="0"/>
      </w:rPr>
    </w:lvl>
  </w:abstractNum>
  <w:abstractNum w:abstractNumId="11" w15:restartNumberingAfterBreak="0">
    <w:nsid w:val="47F65FDE"/>
    <w:multiLevelType w:val="hybridMultilevel"/>
    <w:tmpl w:val="199255FC"/>
    <w:lvl w:ilvl="0" w:tplc="0E4617D4">
      <w:start w:val="1"/>
      <w:numFmt w:val="bullet"/>
      <w:lvlText w:val="-"/>
      <w:lvlJc w:val="left"/>
      <w:pPr>
        <w:tabs>
          <w:tab w:val="num" w:pos="720"/>
        </w:tabs>
        <w:ind w:left="720" w:hanging="360"/>
      </w:pPr>
      <w:rPr>
        <w:rFonts w:ascii="Times New Roman" w:hAnsi="Times New Roman" w:cs="Times New Roman" w:hint="default"/>
      </w:rPr>
    </w:lvl>
    <w:lvl w:ilvl="1" w:tplc="5DBED942">
      <w:start w:val="1"/>
      <w:numFmt w:val="bullet"/>
      <w:lvlText w:val="-"/>
      <w:lvlJc w:val="left"/>
      <w:pPr>
        <w:tabs>
          <w:tab w:val="num" w:pos="1440"/>
        </w:tabs>
        <w:ind w:left="1440" w:hanging="360"/>
      </w:pPr>
      <w:rPr>
        <w:rFonts w:ascii="Times New Roman" w:hAnsi="Times New Roman" w:cs="Times New Roman" w:hint="default"/>
      </w:rPr>
    </w:lvl>
    <w:lvl w:ilvl="2" w:tplc="4D8A1206">
      <w:start w:val="1"/>
      <w:numFmt w:val="bullet"/>
      <w:lvlText w:val="-"/>
      <w:lvlJc w:val="left"/>
      <w:pPr>
        <w:tabs>
          <w:tab w:val="num" w:pos="2160"/>
        </w:tabs>
        <w:ind w:left="2160" w:hanging="360"/>
      </w:pPr>
      <w:rPr>
        <w:rFonts w:ascii="Times New Roman" w:hAnsi="Times New Roman" w:cs="Times New Roman" w:hint="default"/>
      </w:rPr>
    </w:lvl>
    <w:lvl w:ilvl="3" w:tplc="CFD237EC">
      <w:start w:val="1"/>
      <w:numFmt w:val="bullet"/>
      <w:lvlText w:val="-"/>
      <w:lvlJc w:val="left"/>
      <w:pPr>
        <w:tabs>
          <w:tab w:val="num" w:pos="2880"/>
        </w:tabs>
        <w:ind w:left="2880" w:hanging="360"/>
      </w:pPr>
      <w:rPr>
        <w:rFonts w:ascii="Times New Roman" w:hAnsi="Times New Roman" w:cs="Times New Roman" w:hint="default"/>
      </w:rPr>
    </w:lvl>
    <w:lvl w:ilvl="4" w:tplc="E8E89F66">
      <w:start w:val="1"/>
      <w:numFmt w:val="bullet"/>
      <w:lvlText w:val="-"/>
      <w:lvlJc w:val="left"/>
      <w:pPr>
        <w:tabs>
          <w:tab w:val="num" w:pos="3600"/>
        </w:tabs>
        <w:ind w:left="3600" w:hanging="360"/>
      </w:pPr>
      <w:rPr>
        <w:rFonts w:ascii="Times New Roman" w:hAnsi="Times New Roman" w:cs="Times New Roman" w:hint="default"/>
      </w:rPr>
    </w:lvl>
    <w:lvl w:ilvl="5" w:tplc="86D88522">
      <w:start w:val="1"/>
      <w:numFmt w:val="bullet"/>
      <w:lvlText w:val="-"/>
      <w:lvlJc w:val="left"/>
      <w:pPr>
        <w:tabs>
          <w:tab w:val="num" w:pos="4320"/>
        </w:tabs>
        <w:ind w:left="4320" w:hanging="360"/>
      </w:pPr>
      <w:rPr>
        <w:rFonts w:ascii="Times New Roman" w:hAnsi="Times New Roman" w:cs="Times New Roman" w:hint="default"/>
      </w:rPr>
    </w:lvl>
    <w:lvl w:ilvl="6" w:tplc="F8CA1996">
      <w:start w:val="1"/>
      <w:numFmt w:val="bullet"/>
      <w:lvlText w:val="-"/>
      <w:lvlJc w:val="left"/>
      <w:pPr>
        <w:tabs>
          <w:tab w:val="num" w:pos="5040"/>
        </w:tabs>
        <w:ind w:left="5040" w:hanging="360"/>
      </w:pPr>
      <w:rPr>
        <w:rFonts w:ascii="Times New Roman" w:hAnsi="Times New Roman" w:cs="Times New Roman" w:hint="default"/>
      </w:rPr>
    </w:lvl>
    <w:lvl w:ilvl="7" w:tplc="F2D445D4">
      <w:start w:val="1"/>
      <w:numFmt w:val="bullet"/>
      <w:lvlText w:val="-"/>
      <w:lvlJc w:val="left"/>
      <w:pPr>
        <w:tabs>
          <w:tab w:val="num" w:pos="5760"/>
        </w:tabs>
        <w:ind w:left="5760" w:hanging="360"/>
      </w:pPr>
      <w:rPr>
        <w:rFonts w:ascii="Times New Roman" w:hAnsi="Times New Roman" w:cs="Times New Roman" w:hint="default"/>
      </w:rPr>
    </w:lvl>
    <w:lvl w:ilvl="8" w:tplc="2CAC3E66">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4E531472"/>
    <w:multiLevelType w:val="hybridMultilevel"/>
    <w:tmpl w:val="C0540C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3AC4554"/>
    <w:multiLevelType w:val="hybridMultilevel"/>
    <w:tmpl w:val="956A6940"/>
    <w:lvl w:ilvl="0" w:tplc="3B6E4BBA">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3D562E0"/>
    <w:multiLevelType w:val="hybridMultilevel"/>
    <w:tmpl w:val="EC4CD41E"/>
    <w:lvl w:ilvl="0" w:tplc="3B6E4BBA">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5DB06876"/>
    <w:multiLevelType w:val="hybridMultilevel"/>
    <w:tmpl w:val="EED4C094"/>
    <w:lvl w:ilvl="0" w:tplc="F5A41570">
      <w:start w:val="5"/>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7131EF7"/>
    <w:multiLevelType w:val="hybridMultilevel"/>
    <w:tmpl w:val="39F2733A"/>
    <w:lvl w:ilvl="0" w:tplc="F07A1E22">
      <w:start w:val="1"/>
      <w:numFmt w:val="bullet"/>
      <w:lvlText w:val="-"/>
      <w:lvlJc w:val="left"/>
      <w:pPr>
        <w:tabs>
          <w:tab w:val="num" w:pos="720"/>
        </w:tabs>
        <w:ind w:left="720" w:hanging="360"/>
      </w:pPr>
      <w:rPr>
        <w:rFonts w:ascii="Times New Roman" w:hAnsi="Times New Roman" w:cs="Times New Roman" w:hint="default"/>
      </w:rPr>
    </w:lvl>
    <w:lvl w:ilvl="1" w:tplc="43FEEA96">
      <w:start w:val="1"/>
      <w:numFmt w:val="bullet"/>
      <w:lvlText w:val="-"/>
      <w:lvlJc w:val="left"/>
      <w:pPr>
        <w:tabs>
          <w:tab w:val="num" w:pos="1440"/>
        </w:tabs>
        <w:ind w:left="1440" w:hanging="360"/>
      </w:pPr>
      <w:rPr>
        <w:rFonts w:ascii="Times New Roman" w:hAnsi="Times New Roman" w:cs="Times New Roman" w:hint="default"/>
      </w:rPr>
    </w:lvl>
    <w:lvl w:ilvl="2" w:tplc="089CA848">
      <w:start w:val="1"/>
      <w:numFmt w:val="bullet"/>
      <w:lvlText w:val="-"/>
      <w:lvlJc w:val="left"/>
      <w:pPr>
        <w:tabs>
          <w:tab w:val="num" w:pos="2160"/>
        </w:tabs>
        <w:ind w:left="2160" w:hanging="360"/>
      </w:pPr>
      <w:rPr>
        <w:rFonts w:ascii="Times New Roman" w:hAnsi="Times New Roman" w:cs="Times New Roman" w:hint="default"/>
      </w:rPr>
    </w:lvl>
    <w:lvl w:ilvl="3" w:tplc="79182C42">
      <w:start w:val="1"/>
      <w:numFmt w:val="bullet"/>
      <w:lvlText w:val="-"/>
      <w:lvlJc w:val="left"/>
      <w:pPr>
        <w:tabs>
          <w:tab w:val="num" w:pos="2880"/>
        </w:tabs>
        <w:ind w:left="2880" w:hanging="360"/>
      </w:pPr>
      <w:rPr>
        <w:rFonts w:ascii="Times New Roman" w:hAnsi="Times New Roman" w:cs="Times New Roman" w:hint="default"/>
      </w:rPr>
    </w:lvl>
    <w:lvl w:ilvl="4" w:tplc="565EEED6">
      <w:start w:val="1"/>
      <w:numFmt w:val="bullet"/>
      <w:lvlText w:val="-"/>
      <w:lvlJc w:val="left"/>
      <w:pPr>
        <w:tabs>
          <w:tab w:val="num" w:pos="3600"/>
        </w:tabs>
        <w:ind w:left="3600" w:hanging="360"/>
      </w:pPr>
      <w:rPr>
        <w:rFonts w:ascii="Times New Roman" w:hAnsi="Times New Roman" w:cs="Times New Roman" w:hint="default"/>
      </w:rPr>
    </w:lvl>
    <w:lvl w:ilvl="5" w:tplc="0B4CCCEE">
      <w:start w:val="1"/>
      <w:numFmt w:val="bullet"/>
      <w:lvlText w:val="-"/>
      <w:lvlJc w:val="left"/>
      <w:pPr>
        <w:tabs>
          <w:tab w:val="num" w:pos="4320"/>
        </w:tabs>
        <w:ind w:left="4320" w:hanging="360"/>
      </w:pPr>
      <w:rPr>
        <w:rFonts w:ascii="Times New Roman" w:hAnsi="Times New Roman" w:cs="Times New Roman" w:hint="default"/>
      </w:rPr>
    </w:lvl>
    <w:lvl w:ilvl="6" w:tplc="732CD982">
      <w:start w:val="1"/>
      <w:numFmt w:val="bullet"/>
      <w:lvlText w:val="-"/>
      <w:lvlJc w:val="left"/>
      <w:pPr>
        <w:tabs>
          <w:tab w:val="num" w:pos="5040"/>
        </w:tabs>
        <w:ind w:left="5040" w:hanging="360"/>
      </w:pPr>
      <w:rPr>
        <w:rFonts w:ascii="Times New Roman" w:hAnsi="Times New Roman" w:cs="Times New Roman" w:hint="default"/>
      </w:rPr>
    </w:lvl>
    <w:lvl w:ilvl="7" w:tplc="DD9A104A">
      <w:start w:val="1"/>
      <w:numFmt w:val="bullet"/>
      <w:lvlText w:val="-"/>
      <w:lvlJc w:val="left"/>
      <w:pPr>
        <w:tabs>
          <w:tab w:val="num" w:pos="5760"/>
        </w:tabs>
        <w:ind w:left="5760" w:hanging="360"/>
      </w:pPr>
      <w:rPr>
        <w:rFonts w:ascii="Times New Roman" w:hAnsi="Times New Roman" w:cs="Times New Roman" w:hint="default"/>
      </w:rPr>
    </w:lvl>
    <w:lvl w:ilvl="8" w:tplc="493AC738">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67503E64"/>
    <w:multiLevelType w:val="hybridMultilevel"/>
    <w:tmpl w:val="40B4B476"/>
    <w:lvl w:ilvl="0" w:tplc="00CE2CBA">
      <w:start w:val="5"/>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E6B5A19"/>
    <w:multiLevelType w:val="hybridMultilevel"/>
    <w:tmpl w:val="9B50B8B0"/>
    <w:lvl w:ilvl="0" w:tplc="F1F6244C">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727D6C90"/>
    <w:multiLevelType w:val="hybridMultilevel"/>
    <w:tmpl w:val="4A10C948"/>
    <w:lvl w:ilvl="0" w:tplc="901E69CC">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76A4328D"/>
    <w:multiLevelType w:val="hybridMultilevel"/>
    <w:tmpl w:val="0FF2274C"/>
    <w:lvl w:ilvl="0" w:tplc="322EA068">
      <w:start w:val="13"/>
      <w:numFmt w:val="bullet"/>
      <w:lvlText w:val="-"/>
      <w:lvlJc w:val="left"/>
      <w:pPr>
        <w:ind w:left="720" w:hanging="360"/>
      </w:pPr>
      <w:rPr>
        <w:rFonts w:ascii="Calibri" w:eastAsiaTheme="minorEastAsia"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7D532B16"/>
    <w:multiLevelType w:val="hybridMultilevel"/>
    <w:tmpl w:val="3D30D58C"/>
    <w:lvl w:ilvl="0" w:tplc="12D6DB34">
      <w:start w:val="1"/>
      <w:numFmt w:val="bullet"/>
      <w:lvlText w:val="•"/>
      <w:lvlJc w:val="left"/>
      <w:pPr>
        <w:tabs>
          <w:tab w:val="num" w:pos="1068"/>
        </w:tabs>
        <w:ind w:left="1068" w:hanging="360"/>
      </w:pPr>
      <w:rPr>
        <w:rFonts w:ascii="Arial" w:hAnsi="Arial" w:cs="Times New Roman" w:hint="default"/>
      </w:rPr>
    </w:lvl>
    <w:lvl w:ilvl="1" w:tplc="0D54C30E">
      <w:start w:val="1"/>
      <w:numFmt w:val="bullet"/>
      <w:lvlText w:val="•"/>
      <w:lvlJc w:val="left"/>
      <w:pPr>
        <w:tabs>
          <w:tab w:val="num" w:pos="1788"/>
        </w:tabs>
        <w:ind w:left="1788" w:hanging="360"/>
      </w:pPr>
      <w:rPr>
        <w:rFonts w:ascii="Arial" w:hAnsi="Arial" w:cs="Times New Roman" w:hint="default"/>
      </w:rPr>
    </w:lvl>
    <w:lvl w:ilvl="2" w:tplc="9668B24E">
      <w:start w:val="1"/>
      <w:numFmt w:val="bullet"/>
      <w:lvlText w:val="•"/>
      <w:lvlJc w:val="left"/>
      <w:pPr>
        <w:tabs>
          <w:tab w:val="num" w:pos="2508"/>
        </w:tabs>
        <w:ind w:left="2508" w:hanging="360"/>
      </w:pPr>
      <w:rPr>
        <w:rFonts w:ascii="Arial" w:hAnsi="Arial" w:cs="Times New Roman" w:hint="default"/>
      </w:rPr>
    </w:lvl>
    <w:lvl w:ilvl="3" w:tplc="EBE2CB98">
      <w:start w:val="1"/>
      <w:numFmt w:val="bullet"/>
      <w:lvlText w:val="•"/>
      <w:lvlJc w:val="left"/>
      <w:pPr>
        <w:tabs>
          <w:tab w:val="num" w:pos="3228"/>
        </w:tabs>
        <w:ind w:left="3228" w:hanging="360"/>
      </w:pPr>
      <w:rPr>
        <w:rFonts w:ascii="Arial" w:hAnsi="Arial" w:cs="Times New Roman" w:hint="default"/>
      </w:rPr>
    </w:lvl>
    <w:lvl w:ilvl="4" w:tplc="4098750E">
      <w:start w:val="1"/>
      <w:numFmt w:val="bullet"/>
      <w:lvlText w:val="•"/>
      <w:lvlJc w:val="left"/>
      <w:pPr>
        <w:tabs>
          <w:tab w:val="num" w:pos="3948"/>
        </w:tabs>
        <w:ind w:left="3948" w:hanging="360"/>
      </w:pPr>
      <w:rPr>
        <w:rFonts w:ascii="Arial" w:hAnsi="Arial" w:cs="Times New Roman" w:hint="default"/>
      </w:rPr>
    </w:lvl>
    <w:lvl w:ilvl="5" w:tplc="1F625ED6">
      <w:start w:val="1"/>
      <w:numFmt w:val="bullet"/>
      <w:lvlText w:val="•"/>
      <w:lvlJc w:val="left"/>
      <w:pPr>
        <w:tabs>
          <w:tab w:val="num" w:pos="4668"/>
        </w:tabs>
        <w:ind w:left="4668" w:hanging="360"/>
      </w:pPr>
      <w:rPr>
        <w:rFonts w:ascii="Arial" w:hAnsi="Arial" w:cs="Times New Roman" w:hint="default"/>
      </w:rPr>
    </w:lvl>
    <w:lvl w:ilvl="6" w:tplc="CC3EE4F0">
      <w:start w:val="1"/>
      <w:numFmt w:val="bullet"/>
      <w:lvlText w:val="•"/>
      <w:lvlJc w:val="left"/>
      <w:pPr>
        <w:tabs>
          <w:tab w:val="num" w:pos="5388"/>
        </w:tabs>
        <w:ind w:left="5388" w:hanging="360"/>
      </w:pPr>
      <w:rPr>
        <w:rFonts w:ascii="Arial" w:hAnsi="Arial" w:cs="Times New Roman" w:hint="default"/>
      </w:rPr>
    </w:lvl>
    <w:lvl w:ilvl="7" w:tplc="8A323D7A">
      <w:start w:val="1"/>
      <w:numFmt w:val="bullet"/>
      <w:lvlText w:val="•"/>
      <w:lvlJc w:val="left"/>
      <w:pPr>
        <w:tabs>
          <w:tab w:val="num" w:pos="6108"/>
        </w:tabs>
        <w:ind w:left="6108" w:hanging="360"/>
      </w:pPr>
      <w:rPr>
        <w:rFonts w:ascii="Arial" w:hAnsi="Arial" w:cs="Times New Roman" w:hint="default"/>
      </w:rPr>
    </w:lvl>
    <w:lvl w:ilvl="8" w:tplc="DD12A726">
      <w:start w:val="1"/>
      <w:numFmt w:val="bullet"/>
      <w:lvlText w:val="•"/>
      <w:lvlJc w:val="left"/>
      <w:pPr>
        <w:tabs>
          <w:tab w:val="num" w:pos="6828"/>
        </w:tabs>
        <w:ind w:left="6828" w:hanging="360"/>
      </w:pPr>
      <w:rPr>
        <w:rFonts w:ascii="Arial" w:hAnsi="Arial" w:cs="Times New Roman" w:hint="default"/>
      </w:rPr>
    </w:lvl>
  </w:abstractNum>
  <w:num w:numId="1">
    <w:abstractNumId w:val="13"/>
  </w:num>
  <w:num w:numId="2">
    <w:abstractNumId w:val="9"/>
  </w:num>
  <w:num w:numId="3">
    <w:abstractNumId w:val="13"/>
  </w:num>
  <w:num w:numId="4">
    <w:abstractNumId w:val="14"/>
  </w:num>
  <w:num w:numId="5">
    <w:abstractNumId w:val="3"/>
  </w:num>
  <w:num w:numId="6">
    <w:abstractNumId w:val="19"/>
  </w:num>
  <w:num w:numId="7">
    <w:abstractNumId w:val="4"/>
  </w:num>
  <w:num w:numId="8">
    <w:abstractNumId w:val="7"/>
  </w:num>
  <w:num w:numId="9">
    <w:abstractNumId w:val="12"/>
  </w:num>
  <w:num w:numId="10">
    <w:abstractNumId w:val="0"/>
  </w:num>
  <w:num w:numId="11">
    <w:abstractNumId w:val="8"/>
  </w:num>
  <w:num w:numId="12">
    <w:abstractNumId w:val="18"/>
  </w:num>
  <w:num w:numId="13">
    <w:abstractNumId w:val="13"/>
  </w:num>
  <w:num w:numId="14">
    <w:abstractNumId w:val="6"/>
  </w:num>
  <w:num w:numId="15">
    <w:abstractNumId w:val="2"/>
  </w:num>
  <w:num w:numId="16">
    <w:abstractNumId w:val="20"/>
  </w:num>
  <w:num w:numId="17">
    <w:abstractNumId w:val="16"/>
  </w:num>
  <w:num w:numId="18">
    <w:abstractNumId w:val="11"/>
  </w:num>
  <w:num w:numId="19">
    <w:abstractNumId w:val="21"/>
  </w:num>
  <w:num w:numId="20">
    <w:abstractNumId w:val="3"/>
  </w:num>
  <w:num w:numId="21">
    <w:abstractNumId w:val="5"/>
  </w:num>
  <w:num w:numId="22">
    <w:abstractNumId w:val="17"/>
  </w:num>
  <w:num w:numId="23">
    <w:abstractNumId w:val="15"/>
  </w:num>
  <w:num w:numId="24">
    <w:abstractNumId w:val="10"/>
    <w:lvlOverride w:ilvl="0">
      <w:startOverride w:val="1"/>
    </w:lvlOverride>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43"/>
    <w:rsid w:val="00003B20"/>
    <w:rsid w:val="00005431"/>
    <w:rsid w:val="00005C56"/>
    <w:rsid w:val="00005EAA"/>
    <w:rsid w:val="00012FD9"/>
    <w:rsid w:val="00013C2F"/>
    <w:rsid w:val="000236B3"/>
    <w:rsid w:val="00026A01"/>
    <w:rsid w:val="00027475"/>
    <w:rsid w:val="00030667"/>
    <w:rsid w:val="00041880"/>
    <w:rsid w:val="000427E4"/>
    <w:rsid w:val="00053256"/>
    <w:rsid w:val="000554F2"/>
    <w:rsid w:val="00056EF0"/>
    <w:rsid w:val="00057316"/>
    <w:rsid w:val="00061371"/>
    <w:rsid w:val="00064103"/>
    <w:rsid w:val="00065686"/>
    <w:rsid w:val="00066134"/>
    <w:rsid w:val="000720C9"/>
    <w:rsid w:val="000737EE"/>
    <w:rsid w:val="000745C4"/>
    <w:rsid w:val="00075F0D"/>
    <w:rsid w:val="000872CE"/>
    <w:rsid w:val="000905BA"/>
    <w:rsid w:val="0009118C"/>
    <w:rsid w:val="00093442"/>
    <w:rsid w:val="000A10F7"/>
    <w:rsid w:val="000A2276"/>
    <w:rsid w:val="000B622E"/>
    <w:rsid w:val="000C685D"/>
    <w:rsid w:val="000D4CAB"/>
    <w:rsid w:val="000D50F7"/>
    <w:rsid w:val="000D70E8"/>
    <w:rsid w:val="000E0444"/>
    <w:rsid w:val="000E1BF9"/>
    <w:rsid w:val="000E226F"/>
    <w:rsid w:val="000E2578"/>
    <w:rsid w:val="000E5B7C"/>
    <w:rsid w:val="000F243B"/>
    <w:rsid w:val="000F2994"/>
    <w:rsid w:val="000F3EC2"/>
    <w:rsid w:val="000F5432"/>
    <w:rsid w:val="000F6ECA"/>
    <w:rsid w:val="00100054"/>
    <w:rsid w:val="001056BD"/>
    <w:rsid w:val="0011547B"/>
    <w:rsid w:val="00117554"/>
    <w:rsid w:val="00117A51"/>
    <w:rsid w:val="00124DEC"/>
    <w:rsid w:val="00130309"/>
    <w:rsid w:val="00131ECD"/>
    <w:rsid w:val="00136171"/>
    <w:rsid w:val="00137BBA"/>
    <w:rsid w:val="001410A8"/>
    <w:rsid w:val="0014451E"/>
    <w:rsid w:val="00144609"/>
    <w:rsid w:val="001452B4"/>
    <w:rsid w:val="001465AF"/>
    <w:rsid w:val="00146E9B"/>
    <w:rsid w:val="00154C6E"/>
    <w:rsid w:val="001553AB"/>
    <w:rsid w:val="00155A14"/>
    <w:rsid w:val="00156080"/>
    <w:rsid w:val="001577F2"/>
    <w:rsid w:val="00163E1F"/>
    <w:rsid w:val="00164944"/>
    <w:rsid w:val="00166598"/>
    <w:rsid w:val="00166BAC"/>
    <w:rsid w:val="00170B77"/>
    <w:rsid w:val="00172B3D"/>
    <w:rsid w:val="001732CB"/>
    <w:rsid w:val="001744A8"/>
    <w:rsid w:val="001770E9"/>
    <w:rsid w:val="00177147"/>
    <w:rsid w:val="001836F0"/>
    <w:rsid w:val="00183850"/>
    <w:rsid w:val="001901AD"/>
    <w:rsid w:val="00190BD8"/>
    <w:rsid w:val="00191C01"/>
    <w:rsid w:val="001951E6"/>
    <w:rsid w:val="001964AF"/>
    <w:rsid w:val="001A00C3"/>
    <w:rsid w:val="001A2E46"/>
    <w:rsid w:val="001A7D82"/>
    <w:rsid w:val="001B0507"/>
    <w:rsid w:val="001B216F"/>
    <w:rsid w:val="001B2B45"/>
    <w:rsid w:val="001B6F78"/>
    <w:rsid w:val="001B71E3"/>
    <w:rsid w:val="001C1B71"/>
    <w:rsid w:val="001C5B00"/>
    <w:rsid w:val="001C72F9"/>
    <w:rsid w:val="001D0C35"/>
    <w:rsid w:val="001D2160"/>
    <w:rsid w:val="001D302F"/>
    <w:rsid w:val="001E513E"/>
    <w:rsid w:val="001E5A57"/>
    <w:rsid w:val="001E5D6E"/>
    <w:rsid w:val="001E72C9"/>
    <w:rsid w:val="001F33E1"/>
    <w:rsid w:val="001F3990"/>
    <w:rsid w:val="001F5828"/>
    <w:rsid w:val="00203029"/>
    <w:rsid w:val="00203450"/>
    <w:rsid w:val="0020453E"/>
    <w:rsid w:val="002100B8"/>
    <w:rsid w:val="00210716"/>
    <w:rsid w:val="002112EE"/>
    <w:rsid w:val="00213080"/>
    <w:rsid w:val="00223412"/>
    <w:rsid w:val="00223800"/>
    <w:rsid w:val="00226357"/>
    <w:rsid w:val="00227866"/>
    <w:rsid w:val="00232325"/>
    <w:rsid w:val="00240CD4"/>
    <w:rsid w:val="0024484F"/>
    <w:rsid w:val="00244CD8"/>
    <w:rsid w:val="00244DFE"/>
    <w:rsid w:val="002455E4"/>
    <w:rsid w:val="0024591D"/>
    <w:rsid w:val="00246616"/>
    <w:rsid w:val="00247ECE"/>
    <w:rsid w:val="0025068D"/>
    <w:rsid w:val="00250EBA"/>
    <w:rsid w:val="00250FA7"/>
    <w:rsid w:val="002521FC"/>
    <w:rsid w:val="00254ECC"/>
    <w:rsid w:val="00255F28"/>
    <w:rsid w:val="00261787"/>
    <w:rsid w:val="00266D74"/>
    <w:rsid w:val="00271387"/>
    <w:rsid w:val="002731BB"/>
    <w:rsid w:val="002751C2"/>
    <w:rsid w:val="00276CBC"/>
    <w:rsid w:val="00277C6D"/>
    <w:rsid w:val="00280368"/>
    <w:rsid w:val="00281E5E"/>
    <w:rsid w:val="00284D53"/>
    <w:rsid w:val="00285C6A"/>
    <w:rsid w:val="00290133"/>
    <w:rsid w:val="00291582"/>
    <w:rsid w:val="00295C53"/>
    <w:rsid w:val="002964AA"/>
    <w:rsid w:val="002A1892"/>
    <w:rsid w:val="002A2184"/>
    <w:rsid w:val="002C3F0A"/>
    <w:rsid w:val="002C480C"/>
    <w:rsid w:val="002D34A5"/>
    <w:rsid w:val="002D3838"/>
    <w:rsid w:val="002D46E5"/>
    <w:rsid w:val="002E0C0C"/>
    <w:rsid w:val="002E1288"/>
    <w:rsid w:val="002E48A0"/>
    <w:rsid w:val="002F5851"/>
    <w:rsid w:val="0030010F"/>
    <w:rsid w:val="00301AC4"/>
    <w:rsid w:val="00301D04"/>
    <w:rsid w:val="00305B44"/>
    <w:rsid w:val="00307CED"/>
    <w:rsid w:val="00310458"/>
    <w:rsid w:val="0031181E"/>
    <w:rsid w:val="003119E8"/>
    <w:rsid w:val="00312A00"/>
    <w:rsid w:val="00312AF8"/>
    <w:rsid w:val="00315489"/>
    <w:rsid w:val="0034074A"/>
    <w:rsid w:val="00341334"/>
    <w:rsid w:val="003462FA"/>
    <w:rsid w:val="00352DA3"/>
    <w:rsid w:val="00361D9A"/>
    <w:rsid w:val="00362B22"/>
    <w:rsid w:val="00367B21"/>
    <w:rsid w:val="00370765"/>
    <w:rsid w:val="003742AD"/>
    <w:rsid w:val="003750BF"/>
    <w:rsid w:val="00380235"/>
    <w:rsid w:val="00381229"/>
    <w:rsid w:val="0038435C"/>
    <w:rsid w:val="00385CFF"/>
    <w:rsid w:val="00387691"/>
    <w:rsid w:val="00387871"/>
    <w:rsid w:val="00391FBB"/>
    <w:rsid w:val="00392265"/>
    <w:rsid w:val="00393B19"/>
    <w:rsid w:val="003944B1"/>
    <w:rsid w:val="003956C1"/>
    <w:rsid w:val="003959E3"/>
    <w:rsid w:val="00395A26"/>
    <w:rsid w:val="003A06DE"/>
    <w:rsid w:val="003A17A4"/>
    <w:rsid w:val="003A5E7B"/>
    <w:rsid w:val="003A6AF0"/>
    <w:rsid w:val="003A704B"/>
    <w:rsid w:val="003A7243"/>
    <w:rsid w:val="003B40BF"/>
    <w:rsid w:val="003B5D18"/>
    <w:rsid w:val="003B6A06"/>
    <w:rsid w:val="003C34FC"/>
    <w:rsid w:val="003C56D4"/>
    <w:rsid w:val="003C6563"/>
    <w:rsid w:val="003D1DBC"/>
    <w:rsid w:val="003D4DE6"/>
    <w:rsid w:val="003E15BA"/>
    <w:rsid w:val="003E56A9"/>
    <w:rsid w:val="003F0F2E"/>
    <w:rsid w:val="00401061"/>
    <w:rsid w:val="0040230B"/>
    <w:rsid w:val="004033B5"/>
    <w:rsid w:val="00405560"/>
    <w:rsid w:val="00405EEA"/>
    <w:rsid w:val="00406864"/>
    <w:rsid w:val="00417AFC"/>
    <w:rsid w:val="0042188E"/>
    <w:rsid w:val="00423E11"/>
    <w:rsid w:val="00424CD2"/>
    <w:rsid w:val="004255BE"/>
    <w:rsid w:val="00445B09"/>
    <w:rsid w:val="0045069C"/>
    <w:rsid w:val="004517CA"/>
    <w:rsid w:val="00451A5B"/>
    <w:rsid w:val="00457BF1"/>
    <w:rsid w:val="00460129"/>
    <w:rsid w:val="004601E3"/>
    <w:rsid w:val="00462565"/>
    <w:rsid w:val="00462DD6"/>
    <w:rsid w:val="004720C5"/>
    <w:rsid w:val="004766BC"/>
    <w:rsid w:val="004776C9"/>
    <w:rsid w:val="0048181F"/>
    <w:rsid w:val="00493D29"/>
    <w:rsid w:val="00494AA4"/>
    <w:rsid w:val="00494E08"/>
    <w:rsid w:val="004957DC"/>
    <w:rsid w:val="004959A0"/>
    <w:rsid w:val="00496702"/>
    <w:rsid w:val="00497F1D"/>
    <w:rsid w:val="004A2F0D"/>
    <w:rsid w:val="004A60C2"/>
    <w:rsid w:val="004B11D6"/>
    <w:rsid w:val="004B3696"/>
    <w:rsid w:val="004B50EE"/>
    <w:rsid w:val="004B5CDB"/>
    <w:rsid w:val="004B64B3"/>
    <w:rsid w:val="004B7E6C"/>
    <w:rsid w:val="004C2638"/>
    <w:rsid w:val="004D6781"/>
    <w:rsid w:val="004E3950"/>
    <w:rsid w:val="004E5962"/>
    <w:rsid w:val="004E681D"/>
    <w:rsid w:val="004E7F74"/>
    <w:rsid w:val="004F24B4"/>
    <w:rsid w:val="004F4874"/>
    <w:rsid w:val="004F5D69"/>
    <w:rsid w:val="004F5EAF"/>
    <w:rsid w:val="004F60BD"/>
    <w:rsid w:val="005064D5"/>
    <w:rsid w:val="00513BCC"/>
    <w:rsid w:val="00520753"/>
    <w:rsid w:val="00521A90"/>
    <w:rsid w:val="00526FE1"/>
    <w:rsid w:val="0053504A"/>
    <w:rsid w:val="005375E3"/>
    <w:rsid w:val="00537A24"/>
    <w:rsid w:val="005438C8"/>
    <w:rsid w:val="005506B8"/>
    <w:rsid w:val="00557D66"/>
    <w:rsid w:val="00557E61"/>
    <w:rsid w:val="005602A1"/>
    <w:rsid w:val="0056111D"/>
    <w:rsid w:val="0056208E"/>
    <w:rsid w:val="005627F2"/>
    <w:rsid w:val="005642F6"/>
    <w:rsid w:val="0056464C"/>
    <w:rsid w:val="00567B65"/>
    <w:rsid w:val="00575695"/>
    <w:rsid w:val="00575FD4"/>
    <w:rsid w:val="005906AE"/>
    <w:rsid w:val="00593573"/>
    <w:rsid w:val="00597588"/>
    <w:rsid w:val="005A153F"/>
    <w:rsid w:val="005A375D"/>
    <w:rsid w:val="005A4DE2"/>
    <w:rsid w:val="005A5E17"/>
    <w:rsid w:val="005A72E9"/>
    <w:rsid w:val="005A7805"/>
    <w:rsid w:val="005B06C4"/>
    <w:rsid w:val="005B1880"/>
    <w:rsid w:val="005B1A60"/>
    <w:rsid w:val="005B5AAA"/>
    <w:rsid w:val="005C1EB2"/>
    <w:rsid w:val="005C22C7"/>
    <w:rsid w:val="005C4524"/>
    <w:rsid w:val="005C7A49"/>
    <w:rsid w:val="005D090D"/>
    <w:rsid w:val="005D27BE"/>
    <w:rsid w:val="005D5151"/>
    <w:rsid w:val="005D5E28"/>
    <w:rsid w:val="005D7B84"/>
    <w:rsid w:val="005E2891"/>
    <w:rsid w:val="005E5277"/>
    <w:rsid w:val="005F0EB1"/>
    <w:rsid w:val="005F121F"/>
    <w:rsid w:val="005F452C"/>
    <w:rsid w:val="005F665F"/>
    <w:rsid w:val="005F6D1A"/>
    <w:rsid w:val="005F7082"/>
    <w:rsid w:val="005F789E"/>
    <w:rsid w:val="00601039"/>
    <w:rsid w:val="006046E5"/>
    <w:rsid w:val="00604E5D"/>
    <w:rsid w:val="00605442"/>
    <w:rsid w:val="00607D31"/>
    <w:rsid w:val="006100BC"/>
    <w:rsid w:val="006109FF"/>
    <w:rsid w:val="0061518B"/>
    <w:rsid w:val="0061634B"/>
    <w:rsid w:val="00620E46"/>
    <w:rsid w:val="00624D96"/>
    <w:rsid w:val="00626CDC"/>
    <w:rsid w:val="00627A11"/>
    <w:rsid w:val="00641FCD"/>
    <w:rsid w:val="00643A9F"/>
    <w:rsid w:val="00652E65"/>
    <w:rsid w:val="00653EE1"/>
    <w:rsid w:val="006544E9"/>
    <w:rsid w:val="006679A3"/>
    <w:rsid w:val="0068226B"/>
    <w:rsid w:val="00682AA6"/>
    <w:rsid w:val="00684F58"/>
    <w:rsid w:val="006879A2"/>
    <w:rsid w:val="00691E21"/>
    <w:rsid w:val="00693597"/>
    <w:rsid w:val="00693D23"/>
    <w:rsid w:val="006970D0"/>
    <w:rsid w:val="006975D5"/>
    <w:rsid w:val="0069778C"/>
    <w:rsid w:val="006A3596"/>
    <w:rsid w:val="006A3BDA"/>
    <w:rsid w:val="006B0D38"/>
    <w:rsid w:val="006B3381"/>
    <w:rsid w:val="006C21AF"/>
    <w:rsid w:val="006C3FAC"/>
    <w:rsid w:val="006D0B8F"/>
    <w:rsid w:val="006D710B"/>
    <w:rsid w:val="006D7FD7"/>
    <w:rsid w:val="006E0DE3"/>
    <w:rsid w:val="006E1552"/>
    <w:rsid w:val="006E2753"/>
    <w:rsid w:val="006E440E"/>
    <w:rsid w:val="006E59DF"/>
    <w:rsid w:val="006E60E7"/>
    <w:rsid w:val="006F1501"/>
    <w:rsid w:val="006F267B"/>
    <w:rsid w:val="006F42F7"/>
    <w:rsid w:val="00701321"/>
    <w:rsid w:val="0070304A"/>
    <w:rsid w:val="00705D06"/>
    <w:rsid w:val="007117E3"/>
    <w:rsid w:val="00715D80"/>
    <w:rsid w:val="00717268"/>
    <w:rsid w:val="00720778"/>
    <w:rsid w:val="00720E81"/>
    <w:rsid w:val="007250CF"/>
    <w:rsid w:val="007257B6"/>
    <w:rsid w:val="0073304B"/>
    <w:rsid w:val="00733AE0"/>
    <w:rsid w:val="00740EB0"/>
    <w:rsid w:val="007448FA"/>
    <w:rsid w:val="00744E3A"/>
    <w:rsid w:val="00745C74"/>
    <w:rsid w:val="00745FBD"/>
    <w:rsid w:val="007500A1"/>
    <w:rsid w:val="007545AC"/>
    <w:rsid w:val="0076363F"/>
    <w:rsid w:val="00766B4E"/>
    <w:rsid w:val="00770003"/>
    <w:rsid w:val="007766AB"/>
    <w:rsid w:val="00776BFF"/>
    <w:rsid w:val="007773F4"/>
    <w:rsid w:val="00780895"/>
    <w:rsid w:val="00780D8D"/>
    <w:rsid w:val="00782434"/>
    <w:rsid w:val="00784857"/>
    <w:rsid w:val="007851C0"/>
    <w:rsid w:val="00787B86"/>
    <w:rsid w:val="0079140F"/>
    <w:rsid w:val="00796F60"/>
    <w:rsid w:val="00797430"/>
    <w:rsid w:val="007A14A3"/>
    <w:rsid w:val="007A38F1"/>
    <w:rsid w:val="007A7450"/>
    <w:rsid w:val="007B75AF"/>
    <w:rsid w:val="007C1D6D"/>
    <w:rsid w:val="007D3D63"/>
    <w:rsid w:val="007D526A"/>
    <w:rsid w:val="007D6C5C"/>
    <w:rsid w:val="007E0522"/>
    <w:rsid w:val="007E22D7"/>
    <w:rsid w:val="007E37C5"/>
    <w:rsid w:val="007E56F8"/>
    <w:rsid w:val="007F11DD"/>
    <w:rsid w:val="007F1351"/>
    <w:rsid w:val="007F5629"/>
    <w:rsid w:val="008028F7"/>
    <w:rsid w:val="00804076"/>
    <w:rsid w:val="00811C54"/>
    <w:rsid w:val="0081398D"/>
    <w:rsid w:val="00830635"/>
    <w:rsid w:val="00830AA5"/>
    <w:rsid w:val="00832F1D"/>
    <w:rsid w:val="00837C0E"/>
    <w:rsid w:val="008411E6"/>
    <w:rsid w:val="0084436D"/>
    <w:rsid w:val="008559DE"/>
    <w:rsid w:val="00856978"/>
    <w:rsid w:val="0086003A"/>
    <w:rsid w:val="00862D54"/>
    <w:rsid w:val="00863120"/>
    <w:rsid w:val="00864C34"/>
    <w:rsid w:val="00871927"/>
    <w:rsid w:val="0087557C"/>
    <w:rsid w:val="008824B6"/>
    <w:rsid w:val="00882D83"/>
    <w:rsid w:val="00883C95"/>
    <w:rsid w:val="008859D5"/>
    <w:rsid w:val="008909FC"/>
    <w:rsid w:val="00892C52"/>
    <w:rsid w:val="0089365A"/>
    <w:rsid w:val="008939DE"/>
    <w:rsid w:val="00894127"/>
    <w:rsid w:val="00894270"/>
    <w:rsid w:val="0089466D"/>
    <w:rsid w:val="00897B10"/>
    <w:rsid w:val="00897EA6"/>
    <w:rsid w:val="008A2D7A"/>
    <w:rsid w:val="008A5718"/>
    <w:rsid w:val="008B1A7C"/>
    <w:rsid w:val="008B6BE3"/>
    <w:rsid w:val="008C3CFC"/>
    <w:rsid w:val="008C7D6D"/>
    <w:rsid w:val="008D5E89"/>
    <w:rsid w:val="008E6D7B"/>
    <w:rsid w:val="008F0D6F"/>
    <w:rsid w:val="008F3F15"/>
    <w:rsid w:val="008F3FFE"/>
    <w:rsid w:val="008F4FEB"/>
    <w:rsid w:val="008F52E8"/>
    <w:rsid w:val="00900AAC"/>
    <w:rsid w:val="00905F82"/>
    <w:rsid w:val="00910F4B"/>
    <w:rsid w:val="0091556C"/>
    <w:rsid w:val="00916810"/>
    <w:rsid w:val="0091795E"/>
    <w:rsid w:val="0092592B"/>
    <w:rsid w:val="009268F6"/>
    <w:rsid w:val="0092707E"/>
    <w:rsid w:val="00933E2F"/>
    <w:rsid w:val="00935AE5"/>
    <w:rsid w:val="00937A89"/>
    <w:rsid w:val="00943F0E"/>
    <w:rsid w:val="00947165"/>
    <w:rsid w:val="00947FDE"/>
    <w:rsid w:val="00951C8E"/>
    <w:rsid w:val="00961AE8"/>
    <w:rsid w:val="00963907"/>
    <w:rsid w:val="00964450"/>
    <w:rsid w:val="00964A78"/>
    <w:rsid w:val="00965DB9"/>
    <w:rsid w:val="009724FF"/>
    <w:rsid w:val="00973ACF"/>
    <w:rsid w:val="00973B73"/>
    <w:rsid w:val="00982AD1"/>
    <w:rsid w:val="00986C1C"/>
    <w:rsid w:val="00990B07"/>
    <w:rsid w:val="00991A59"/>
    <w:rsid w:val="009971A0"/>
    <w:rsid w:val="00997A0A"/>
    <w:rsid w:val="009A27AB"/>
    <w:rsid w:val="009A3CD2"/>
    <w:rsid w:val="009B6884"/>
    <w:rsid w:val="009D3FD2"/>
    <w:rsid w:val="009D42CD"/>
    <w:rsid w:val="009D7FF8"/>
    <w:rsid w:val="009E2B57"/>
    <w:rsid w:val="009E6DBB"/>
    <w:rsid w:val="009F08A5"/>
    <w:rsid w:val="009F1B60"/>
    <w:rsid w:val="009F4513"/>
    <w:rsid w:val="00A0080E"/>
    <w:rsid w:val="00A018F4"/>
    <w:rsid w:val="00A05AF0"/>
    <w:rsid w:val="00A05C90"/>
    <w:rsid w:val="00A10B2A"/>
    <w:rsid w:val="00A14441"/>
    <w:rsid w:val="00A17411"/>
    <w:rsid w:val="00A17AB4"/>
    <w:rsid w:val="00A2251E"/>
    <w:rsid w:val="00A24778"/>
    <w:rsid w:val="00A30837"/>
    <w:rsid w:val="00A30CBA"/>
    <w:rsid w:val="00A44C4C"/>
    <w:rsid w:val="00A4557D"/>
    <w:rsid w:val="00A55ABA"/>
    <w:rsid w:val="00A56D95"/>
    <w:rsid w:val="00A56F46"/>
    <w:rsid w:val="00A57EAA"/>
    <w:rsid w:val="00A607CE"/>
    <w:rsid w:val="00A610F8"/>
    <w:rsid w:val="00A63A11"/>
    <w:rsid w:val="00A6664E"/>
    <w:rsid w:val="00A70AFB"/>
    <w:rsid w:val="00A73ED9"/>
    <w:rsid w:val="00A803AD"/>
    <w:rsid w:val="00A80DBF"/>
    <w:rsid w:val="00A86075"/>
    <w:rsid w:val="00A92657"/>
    <w:rsid w:val="00A934D6"/>
    <w:rsid w:val="00A975B4"/>
    <w:rsid w:val="00AA186E"/>
    <w:rsid w:val="00AA37D2"/>
    <w:rsid w:val="00AA3CC9"/>
    <w:rsid w:val="00AA5FBD"/>
    <w:rsid w:val="00AB3744"/>
    <w:rsid w:val="00AB3F62"/>
    <w:rsid w:val="00AB4EE8"/>
    <w:rsid w:val="00AB6B87"/>
    <w:rsid w:val="00AC363A"/>
    <w:rsid w:val="00AD1EEE"/>
    <w:rsid w:val="00AD300C"/>
    <w:rsid w:val="00AD7836"/>
    <w:rsid w:val="00AD7E11"/>
    <w:rsid w:val="00AE7134"/>
    <w:rsid w:val="00AF4A85"/>
    <w:rsid w:val="00AF4E93"/>
    <w:rsid w:val="00AF54F6"/>
    <w:rsid w:val="00AF79AB"/>
    <w:rsid w:val="00AF7A21"/>
    <w:rsid w:val="00B0083C"/>
    <w:rsid w:val="00B04E8A"/>
    <w:rsid w:val="00B06CE1"/>
    <w:rsid w:val="00B1258C"/>
    <w:rsid w:val="00B170AB"/>
    <w:rsid w:val="00B21769"/>
    <w:rsid w:val="00B22D9A"/>
    <w:rsid w:val="00B25414"/>
    <w:rsid w:val="00B27E23"/>
    <w:rsid w:val="00B30DF0"/>
    <w:rsid w:val="00B44C7D"/>
    <w:rsid w:val="00B457C9"/>
    <w:rsid w:val="00B45A03"/>
    <w:rsid w:val="00B552DD"/>
    <w:rsid w:val="00B55A0A"/>
    <w:rsid w:val="00B61230"/>
    <w:rsid w:val="00B70021"/>
    <w:rsid w:val="00B75324"/>
    <w:rsid w:val="00B75380"/>
    <w:rsid w:val="00B759E8"/>
    <w:rsid w:val="00B76D8C"/>
    <w:rsid w:val="00B82062"/>
    <w:rsid w:val="00B83E43"/>
    <w:rsid w:val="00B8734F"/>
    <w:rsid w:val="00B87D6E"/>
    <w:rsid w:val="00B93D08"/>
    <w:rsid w:val="00B97BF1"/>
    <w:rsid w:val="00BA47D2"/>
    <w:rsid w:val="00BA4837"/>
    <w:rsid w:val="00BB59C0"/>
    <w:rsid w:val="00BC28A1"/>
    <w:rsid w:val="00BD3FAE"/>
    <w:rsid w:val="00BE107D"/>
    <w:rsid w:val="00BE7E61"/>
    <w:rsid w:val="00BF187F"/>
    <w:rsid w:val="00BF24E5"/>
    <w:rsid w:val="00BF71E7"/>
    <w:rsid w:val="00C01BBE"/>
    <w:rsid w:val="00C150D1"/>
    <w:rsid w:val="00C22EA4"/>
    <w:rsid w:val="00C414D5"/>
    <w:rsid w:val="00C440D4"/>
    <w:rsid w:val="00C47871"/>
    <w:rsid w:val="00C50138"/>
    <w:rsid w:val="00C50176"/>
    <w:rsid w:val="00C505E0"/>
    <w:rsid w:val="00C50BC5"/>
    <w:rsid w:val="00C545B9"/>
    <w:rsid w:val="00C54E0E"/>
    <w:rsid w:val="00C55746"/>
    <w:rsid w:val="00C567D8"/>
    <w:rsid w:val="00C56A96"/>
    <w:rsid w:val="00C6292C"/>
    <w:rsid w:val="00C641FD"/>
    <w:rsid w:val="00C649CD"/>
    <w:rsid w:val="00C64B4A"/>
    <w:rsid w:val="00C72941"/>
    <w:rsid w:val="00C862C6"/>
    <w:rsid w:val="00C91377"/>
    <w:rsid w:val="00C91BB3"/>
    <w:rsid w:val="00CA39F7"/>
    <w:rsid w:val="00CA4854"/>
    <w:rsid w:val="00CA4CCD"/>
    <w:rsid w:val="00CB2748"/>
    <w:rsid w:val="00CB761F"/>
    <w:rsid w:val="00CC03A5"/>
    <w:rsid w:val="00CC18D9"/>
    <w:rsid w:val="00CC2EEE"/>
    <w:rsid w:val="00CC678C"/>
    <w:rsid w:val="00CD1BE4"/>
    <w:rsid w:val="00CD42F7"/>
    <w:rsid w:val="00CD7061"/>
    <w:rsid w:val="00CE047B"/>
    <w:rsid w:val="00CE656F"/>
    <w:rsid w:val="00CF0CB1"/>
    <w:rsid w:val="00CF0ECA"/>
    <w:rsid w:val="00CF2169"/>
    <w:rsid w:val="00CF2C84"/>
    <w:rsid w:val="00CF7C12"/>
    <w:rsid w:val="00D01994"/>
    <w:rsid w:val="00D0234B"/>
    <w:rsid w:val="00D0686C"/>
    <w:rsid w:val="00D12210"/>
    <w:rsid w:val="00D128E4"/>
    <w:rsid w:val="00D1495A"/>
    <w:rsid w:val="00D16EEE"/>
    <w:rsid w:val="00D201EB"/>
    <w:rsid w:val="00D23EE6"/>
    <w:rsid w:val="00D2682A"/>
    <w:rsid w:val="00D32752"/>
    <w:rsid w:val="00D33213"/>
    <w:rsid w:val="00D413C9"/>
    <w:rsid w:val="00D4187F"/>
    <w:rsid w:val="00D46946"/>
    <w:rsid w:val="00D50028"/>
    <w:rsid w:val="00D50FA5"/>
    <w:rsid w:val="00D53EA5"/>
    <w:rsid w:val="00D57B33"/>
    <w:rsid w:val="00D6020C"/>
    <w:rsid w:val="00D62438"/>
    <w:rsid w:val="00D63F56"/>
    <w:rsid w:val="00D64B11"/>
    <w:rsid w:val="00D7224B"/>
    <w:rsid w:val="00D72CAF"/>
    <w:rsid w:val="00D80487"/>
    <w:rsid w:val="00D849C0"/>
    <w:rsid w:val="00D84F9E"/>
    <w:rsid w:val="00D867B3"/>
    <w:rsid w:val="00D87EEB"/>
    <w:rsid w:val="00D94191"/>
    <w:rsid w:val="00D94516"/>
    <w:rsid w:val="00D94835"/>
    <w:rsid w:val="00D968ED"/>
    <w:rsid w:val="00DA59C2"/>
    <w:rsid w:val="00DA6FF7"/>
    <w:rsid w:val="00DA7578"/>
    <w:rsid w:val="00DB03A7"/>
    <w:rsid w:val="00DB1597"/>
    <w:rsid w:val="00DC240E"/>
    <w:rsid w:val="00DC30B5"/>
    <w:rsid w:val="00DC6667"/>
    <w:rsid w:val="00DC7B7E"/>
    <w:rsid w:val="00DC7CDF"/>
    <w:rsid w:val="00DC7FD0"/>
    <w:rsid w:val="00DD3DD6"/>
    <w:rsid w:val="00DD51A4"/>
    <w:rsid w:val="00DE0D54"/>
    <w:rsid w:val="00DF2C6E"/>
    <w:rsid w:val="00DF2CB7"/>
    <w:rsid w:val="00E064E0"/>
    <w:rsid w:val="00E06E6C"/>
    <w:rsid w:val="00E26F33"/>
    <w:rsid w:val="00E26FEC"/>
    <w:rsid w:val="00E27801"/>
    <w:rsid w:val="00E30245"/>
    <w:rsid w:val="00E313F2"/>
    <w:rsid w:val="00E31DC3"/>
    <w:rsid w:val="00E31FB8"/>
    <w:rsid w:val="00E37ED0"/>
    <w:rsid w:val="00E401F2"/>
    <w:rsid w:val="00E50A25"/>
    <w:rsid w:val="00E50C79"/>
    <w:rsid w:val="00E55F99"/>
    <w:rsid w:val="00E64573"/>
    <w:rsid w:val="00E64703"/>
    <w:rsid w:val="00E65C57"/>
    <w:rsid w:val="00E67D5B"/>
    <w:rsid w:val="00E739E2"/>
    <w:rsid w:val="00E7410F"/>
    <w:rsid w:val="00E75D37"/>
    <w:rsid w:val="00E80F56"/>
    <w:rsid w:val="00E829D1"/>
    <w:rsid w:val="00E8683E"/>
    <w:rsid w:val="00E904B7"/>
    <w:rsid w:val="00E95408"/>
    <w:rsid w:val="00E96C44"/>
    <w:rsid w:val="00EA1296"/>
    <w:rsid w:val="00EA3C68"/>
    <w:rsid w:val="00EA3C93"/>
    <w:rsid w:val="00EA4359"/>
    <w:rsid w:val="00EB2D95"/>
    <w:rsid w:val="00EB2E11"/>
    <w:rsid w:val="00EB423D"/>
    <w:rsid w:val="00EB498D"/>
    <w:rsid w:val="00EB5EEB"/>
    <w:rsid w:val="00EB75EA"/>
    <w:rsid w:val="00EC1D91"/>
    <w:rsid w:val="00EC1F3B"/>
    <w:rsid w:val="00EC2817"/>
    <w:rsid w:val="00EC5747"/>
    <w:rsid w:val="00EC59A2"/>
    <w:rsid w:val="00EC5F07"/>
    <w:rsid w:val="00EC6141"/>
    <w:rsid w:val="00ED2A5A"/>
    <w:rsid w:val="00ED705C"/>
    <w:rsid w:val="00EE7FF9"/>
    <w:rsid w:val="00EF5263"/>
    <w:rsid w:val="00EF7EE4"/>
    <w:rsid w:val="00F055CA"/>
    <w:rsid w:val="00F05B4E"/>
    <w:rsid w:val="00F05DDD"/>
    <w:rsid w:val="00F071D4"/>
    <w:rsid w:val="00F144B4"/>
    <w:rsid w:val="00F15889"/>
    <w:rsid w:val="00F159A4"/>
    <w:rsid w:val="00F16F74"/>
    <w:rsid w:val="00F224B4"/>
    <w:rsid w:val="00F2333A"/>
    <w:rsid w:val="00F24FB8"/>
    <w:rsid w:val="00F25FDE"/>
    <w:rsid w:val="00F2758F"/>
    <w:rsid w:val="00F35910"/>
    <w:rsid w:val="00F3775A"/>
    <w:rsid w:val="00F404ED"/>
    <w:rsid w:val="00F433D3"/>
    <w:rsid w:val="00F43E8F"/>
    <w:rsid w:val="00F453DF"/>
    <w:rsid w:val="00F53CEA"/>
    <w:rsid w:val="00F57505"/>
    <w:rsid w:val="00F612A1"/>
    <w:rsid w:val="00F618B4"/>
    <w:rsid w:val="00F62BDA"/>
    <w:rsid w:val="00F63C38"/>
    <w:rsid w:val="00F66ACE"/>
    <w:rsid w:val="00F66B4D"/>
    <w:rsid w:val="00F7219B"/>
    <w:rsid w:val="00F857A9"/>
    <w:rsid w:val="00F8777F"/>
    <w:rsid w:val="00F94EB0"/>
    <w:rsid w:val="00F96602"/>
    <w:rsid w:val="00FA2059"/>
    <w:rsid w:val="00FA6638"/>
    <w:rsid w:val="00FA742A"/>
    <w:rsid w:val="00FA7C7B"/>
    <w:rsid w:val="00FB7BF2"/>
    <w:rsid w:val="00FC1103"/>
    <w:rsid w:val="00FC1E04"/>
    <w:rsid w:val="00FC72F6"/>
    <w:rsid w:val="00FD2BE7"/>
    <w:rsid w:val="00FD4314"/>
    <w:rsid w:val="00FE1BC6"/>
    <w:rsid w:val="00FE43FD"/>
    <w:rsid w:val="00FE67A1"/>
    <w:rsid w:val="00FF0AB2"/>
    <w:rsid w:val="00FF0B48"/>
    <w:rsid w:val="00FF176A"/>
    <w:rsid w:val="00FF50D7"/>
    <w:rsid w:val="00FF6AB3"/>
    <w:rsid w:val="00FF70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4C52"/>
  <w15:chartTrackingRefBased/>
  <w15:docId w15:val="{E86C8477-4788-4B45-A449-FAD25928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EE"/>
    <w:pPr>
      <w:spacing w:after="200" w:line="276" w:lineRule="auto"/>
    </w:pPr>
    <w:rPr>
      <w:rFonts w:eastAsiaTheme="minorEastAsia"/>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B50EE"/>
    <w:pPr>
      <w:spacing w:after="0" w:line="240" w:lineRule="auto"/>
    </w:pPr>
    <w:rPr>
      <w:sz w:val="26"/>
    </w:rPr>
  </w:style>
  <w:style w:type="paragraph" w:styleId="Corpsdetexte">
    <w:name w:val="Body Text"/>
    <w:basedOn w:val="Normal"/>
    <w:link w:val="CorpsdetexteCar"/>
    <w:rsid w:val="004B50EE"/>
    <w:pPr>
      <w:spacing w:after="0"/>
      <w:jc w:val="right"/>
    </w:pPr>
    <w:rPr>
      <w:rFonts w:ascii="Futura Medium" w:eastAsia="Times New Roman" w:hAnsi="Futura Medium" w:cs="Times New Roman"/>
      <w:i/>
      <w:iCs/>
      <w:color w:val="DDDDDD"/>
      <w:sz w:val="18"/>
      <w:szCs w:val="24"/>
      <w:lang w:val="fr-FR" w:eastAsia="fr-FR"/>
    </w:rPr>
  </w:style>
  <w:style w:type="character" w:customStyle="1" w:styleId="CorpsdetexteCar">
    <w:name w:val="Corps de texte Car"/>
    <w:basedOn w:val="Policepardfaut"/>
    <w:link w:val="Corpsdetexte"/>
    <w:rsid w:val="004B50EE"/>
    <w:rPr>
      <w:rFonts w:ascii="Futura Medium" w:eastAsia="Times New Roman" w:hAnsi="Futura Medium" w:cs="Times New Roman"/>
      <w:i/>
      <w:iCs/>
      <w:color w:val="DDDDDD"/>
      <w:sz w:val="18"/>
      <w:szCs w:val="24"/>
      <w:lang w:val="fr-FR" w:eastAsia="fr-FR"/>
    </w:rPr>
  </w:style>
  <w:style w:type="paragraph" w:styleId="NormalWeb">
    <w:name w:val="Normal (Web)"/>
    <w:basedOn w:val="Normal"/>
    <w:uiPriority w:val="99"/>
    <w:semiHidden/>
    <w:unhideWhenUsed/>
    <w:rsid w:val="004B50EE"/>
    <w:pPr>
      <w:spacing w:before="100" w:beforeAutospacing="1" w:after="100" w:afterAutospacing="1"/>
    </w:pPr>
    <w:rPr>
      <w:rFonts w:ascii="Times New Roman" w:eastAsia="Times New Roman" w:hAnsi="Times New Roman" w:cs="Times New Roman"/>
      <w:szCs w:val="24"/>
    </w:rPr>
  </w:style>
  <w:style w:type="paragraph" w:styleId="Paragraphedeliste">
    <w:name w:val="List Paragraph"/>
    <w:basedOn w:val="Normal"/>
    <w:link w:val="ParagraphedelisteCar"/>
    <w:uiPriority w:val="34"/>
    <w:qFormat/>
    <w:rsid w:val="004B50EE"/>
    <w:pPr>
      <w:ind w:left="720"/>
      <w:contextualSpacing/>
    </w:pPr>
  </w:style>
  <w:style w:type="character" w:customStyle="1" w:styleId="ParagraphedelisteCar">
    <w:name w:val="Paragraphe de liste Car"/>
    <w:basedOn w:val="Policepardfaut"/>
    <w:link w:val="Paragraphedeliste"/>
    <w:uiPriority w:val="34"/>
    <w:locked/>
    <w:rsid w:val="004B50EE"/>
    <w:rPr>
      <w:rFonts w:eastAsiaTheme="minorEastAsia"/>
      <w:lang w:eastAsia="fr-BE"/>
    </w:rPr>
  </w:style>
  <w:style w:type="paragraph" w:styleId="En-tte">
    <w:name w:val="header"/>
    <w:basedOn w:val="Normal"/>
    <w:link w:val="En-tteCar"/>
    <w:uiPriority w:val="99"/>
    <w:unhideWhenUsed/>
    <w:rsid w:val="0091556C"/>
    <w:pPr>
      <w:tabs>
        <w:tab w:val="center" w:pos="4536"/>
        <w:tab w:val="right" w:pos="9072"/>
      </w:tabs>
      <w:spacing w:after="0" w:line="240" w:lineRule="auto"/>
    </w:pPr>
  </w:style>
  <w:style w:type="character" w:customStyle="1" w:styleId="En-tteCar">
    <w:name w:val="En-tête Car"/>
    <w:basedOn w:val="Policepardfaut"/>
    <w:link w:val="En-tte"/>
    <w:uiPriority w:val="99"/>
    <w:rsid w:val="0091556C"/>
    <w:rPr>
      <w:rFonts w:eastAsiaTheme="minorEastAsia"/>
      <w:lang w:eastAsia="fr-BE"/>
    </w:rPr>
  </w:style>
  <w:style w:type="paragraph" w:styleId="Pieddepage">
    <w:name w:val="footer"/>
    <w:basedOn w:val="Normal"/>
    <w:link w:val="PieddepageCar"/>
    <w:uiPriority w:val="99"/>
    <w:unhideWhenUsed/>
    <w:rsid w:val="009155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556C"/>
    <w:rPr>
      <w:rFonts w:eastAsiaTheme="minorEastAsia"/>
      <w:lang w:eastAsia="fr-BE"/>
    </w:rPr>
  </w:style>
  <w:style w:type="character" w:styleId="lev">
    <w:name w:val="Strong"/>
    <w:basedOn w:val="Policepardfaut"/>
    <w:uiPriority w:val="22"/>
    <w:qFormat/>
    <w:rsid w:val="00271387"/>
    <w:rPr>
      <w:b/>
      <w:bCs/>
    </w:rPr>
  </w:style>
  <w:style w:type="character" w:styleId="Lienhypertexte">
    <w:name w:val="Hyperlink"/>
    <w:basedOn w:val="Policepardfaut"/>
    <w:uiPriority w:val="99"/>
    <w:unhideWhenUsed/>
    <w:rsid w:val="00E96C44"/>
    <w:rPr>
      <w:color w:val="0000FF"/>
      <w:u w:val="single"/>
    </w:rPr>
  </w:style>
  <w:style w:type="character" w:customStyle="1" w:styleId="Mentionnonrsolue1">
    <w:name w:val="Mention non résolue1"/>
    <w:basedOn w:val="Policepardfaut"/>
    <w:uiPriority w:val="99"/>
    <w:semiHidden/>
    <w:unhideWhenUsed/>
    <w:rsid w:val="00A17411"/>
    <w:rPr>
      <w:color w:val="605E5C"/>
      <w:shd w:val="clear" w:color="auto" w:fill="E1DFDD"/>
    </w:rPr>
  </w:style>
  <w:style w:type="character" w:styleId="Accentuation">
    <w:name w:val="Emphasis"/>
    <w:basedOn w:val="Policepardfaut"/>
    <w:uiPriority w:val="20"/>
    <w:qFormat/>
    <w:rsid w:val="00130309"/>
    <w:rPr>
      <w:i/>
      <w:iCs/>
    </w:rPr>
  </w:style>
  <w:style w:type="character" w:customStyle="1" w:styleId="Mentionnonrsolue2">
    <w:name w:val="Mention non résolue2"/>
    <w:basedOn w:val="Policepardfaut"/>
    <w:uiPriority w:val="99"/>
    <w:semiHidden/>
    <w:unhideWhenUsed/>
    <w:rsid w:val="00CC678C"/>
    <w:rPr>
      <w:color w:val="605E5C"/>
      <w:shd w:val="clear" w:color="auto" w:fill="E1DFDD"/>
    </w:rPr>
  </w:style>
  <w:style w:type="character" w:customStyle="1" w:styleId="apple-converted-space">
    <w:name w:val="apple-converted-space"/>
    <w:basedOn w:val="Policepardfaut"/>
    <w:rsid w:val="0009118C"/>
  </w:style>
  <w:style w:type="character" w:customStyle="1" w:styleId="jsgrdq">
    <w:name w:val="jsgrdq"/>
    <w:basedOn w:val="Policepardfaut"/>
    <w:rsid w:val="000E5B7C"/>
  </w:style>
  <w:style w:type="paragraph" w:styleId="Textedebulles">
    <w:name w:val="Balloon Text"/>
    <w:basedOn w:val="Normal"/>
    <w:link w:val="TextedebullesCar"/>
    <w:uiPriority w:val="99"/>
    <w:semiHidden/>
    <w:unhideWhenUsed/>
    <w:rsid w:val="00E064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64E0"/>
    <w:rPr>
      <w:rFonts w:ascii="Segoe UI" w:eastAsiaTheme="minorEastAsia" w:hAnsi="Segoe UI" w:cs="Segoe UI"/>
      <w:sz w:val="18"/>
      <w:szCs w:val="18"/>
      <w:lang w:eastAsia="fr-BE"/>
    </w:rPr>
  </w:style>
  <w:style w:type="character" w:customStyle="1" w:styleId="SansinterligneCar">
    <w:name w:val="Sans interligne Car"/>
    <w:basedOn w:val="Policepardfaut"/>
    <w:link w:val="Sansinterligne"/>
    <w:uiPriority w:val="1"/>
    <w:rsid w:val="000D50F7"/>
    <w:rPr>
      <w:sz w:val="26"/>
    </w:rPr>
  </w:style>
  <w:style w:type="table" w:customStyle="1" w:styleId="Grilledutableau1">
    <w:name w:val="Grille du tableau1"/>
    <w:basedOn w:val="TableauNormal"/>
    <w:next w:val="Grilledutableau"/>
    <w:uiPriority w:val="39"/>
    <w:rsid w:val="004A6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4A6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Policepardfaut"/>
    <w:uiPriority w:val="99"/>
    <w:semiHidden/>
    <w:unhideWhenUsed/>
    <w:rsid w:val="00AA37D2"/>
    <w:rPr>
      <w:color w:val="605E5C"/>
      <w:shd w:val="clear" w:color="auto" w:fill="E1DFDD"/>
    </w:rPr>
  </w:style>
  <w:style w:type="character" w:customStyle="1" w:styleId="Mentionnonrsolue4">
    <w:name w:val="Mention non résolue4"/>
    <w:basedOn w:val="Policepardfaut"/>
    <w:uiPriority w:val="99"/>
    <w:semiHidden/>
    <w:unhideWhenUsed/>
    <w:rsid w:val="00100054"/>
    <w:rPr>
      <w:color w:val="605E5C"/>
      <w:shd w:val="clear" w:color="auto" w:fill="E1DFDD"/>
    </w:rPr>
  </w:style>
  <w:style w:type="character" w:customStyle="1" w:styleId="UnresolvedMention">
    <w:name w:val="Unresolved Mention"/>
    <w:basedOn w:val="Policepardfaut"/>
    <w:uiPriority w:val="99"/>
    <w:semiHidden/>
    <w:unhideWhenUsed/>
    <w:rsid w:val="009F1B60"/>
    <w:rPr>
      <w:color w:val="605E5C"/>
      <w:shd w:val="clear" w:color="auto" w:fill="E1DFDD"/>
    </w:rPr>
  </w:style>
  <w:style w:type="character" w:styleId="Lienhypertextesuivivisit">
    <w:name w:val="FollowedHyperlink"/>
    <w:basedOn w:val="Policepardfaut"/>
    <w:uiPriority w:val="99"/>
    <w:semiHidden/>
    <w:unhideWhenUsed/>
    <w:rsid w:val="002A18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944">
      <w:bodyDiv w:val="1"/>
      <w:marLeft w:val="0"/>
      <w:marRight w:val="0"/>
      <w:marTop w:val="0"/>
      <w:marBottom w:val="0"/>
      <w:divBdr>
        <w:top w:val="none" w:sz="0" w:space="0" w:color="auto"/>
        <w:left w:val="none" w:sz="0" w:space="0" w:color="auto"/>
        <w:bottom w:val="none" w:sz="0" w:space="0" w:color="auto"/>
        <w:right w:val="none" w:sz="0" w:space="0" w:color="auto"/>
      </w:divBdr>
    </w:div>
    <w:div w:id="114837868">
      <w:bodyDiv w:val="1"/>
      <w:marLeft w:val="0"/>
      <w:marRight w:val="0"/>
      <w:marTop w:val="0"/>
      <w:marBottom w:val="0"/>
      <w:divBdr>
        <w:top w:val="none" w:sz="0" w:space="0" w:color="auto"/>
        <w:left w:val="none" w:sz="0" w:space="0" w:color="auto"/>
        <w:bottom w:val="none" w:sz="0" w:space="0" w:color="auto"/>
        <w:right w:val="none" w:sz="0" w:space="0" w:color="auto"/>
      </w:divBdr>
      <w:divsChild>
        <w:div w:id="1619946359">
          <w:marLeft w:val="547"/>
          <w:marRight w:val="0"/>
          <w:marTop w:val="200"/>
          <w:marBottom w:val="0"/>
          <w:divBdr>
            <w:top w:val="none" w:sz="0" w:space="0" w:color="auto"/>
            <w:left w:val="none" w:sz="0" w:space="0" w:color="auto"/>
            <w:bottom w:val="none" w:sz="0" w:space="0" w:color="auto"/>
            <w:right w:val="none" w:sz="0" w:space="0" w:color="auto"/>
          </w:divBdr>
        </w:div>
        <w:div w:id="429357325">
          <w:marLeft w:val="547"/>
          <w:marRight w:val="0"/>
          <w:marTop w:val="200"/>
          <w:marBottom w:val="0"/>
          <w:divBdr>
            <w:top w:val="none" w:sz="0" w:space="0" w:color="auto"/>
            <w:left w:val="none" w:sz="0" w:space="0" w:color="auto"/>
            <w:bottom w:val="none" w:sz="0" w:space="0" w:color="auto"/>
            <w:right w:val="none" w:sz="0" w:space="0" w:color="auto"/>
          </w:divBdr>
        </w:div>
        <w:div w:id="2141338154">
          <w:marLeft w:val="547"/>
          <w:marRight w:val="0"/>
          <w:marTop w:val="200"/>
          <w:marBottom w:val="0"/>
          <w:divBdr>
            <w:top w:val="none" w:sz="0" w:space="0" w:color="auto"/>
            <w:left w:val="none" w:sz="0" w:space="0" w:color="auto"/>
            <w:bottom w:val="none" w:sz="0" w:space="0" w:color="auto"/>
            <w:right w:val="none" w:sz="0" w:space="0" w:color="auto"/>
          </w:divBdr>
        </w:div>
        <w:div w:id="326252364">
          <w:marLeft w:val="547"/>
          <w:marRight w:val="0"/>
          <w:marTop w:val="200"/>
          <w:marBottom w:val="0"/>
          <w:divBdr>
            <w:top w:val="none" w:sz="0" w:space="0" w:color="auto"/>
            <w:left w:val="none" w:sz="0" w:space="0" w:color="auto"/>
            <w:bottom w:val="none" w:sz="0" w:space="0" w:color="auto"/>
            <w:right w:val="none" w:sz="0" w:space="0" w:color="auto"/>
          </w:divBdr>
        </w:div>
      </w:divsChild>
    </w:div>
    <w:div w:id="168637355">
      <w:bodyDiv w:val="1"/>
      <w:marLeft w:val="0"/>
      <w:marRight w:val="0"/>
      <w:marTop w:val="0"/>
      <w:marBottom w:val="0"/>
      <w:divBdr>
        <w:top w:val="none" w:sz="0" w:space="0" w:color="auto"/>
        <w:left w:val="none" w:sz="0" w:space="0" w:color="auto"/>
        <w:bottom w:val="none" w:sz="0" w:space="0" w:color="auto"/>
        <w:right w:val="none" w:sz="0" w:space="0" w:color="auto"/>
      </w:divBdr>
      <w:divsChild>
        <w:div w:id="2097508559">
          <w:marLeft w:val="547"/>
          <w:marRight w:val="0"/>
          <w:marTop w:val="0"/>
          <w:marBottom w:val="0"/>
          <w:divBdr>
            <w:top w:val="none" w:sz="0" w:space="0" w:color="auto"/>
            <w:left w:val="none" w:sz="0" w:space="0" w:color="auto"/>
            <w:bottom w:val="none" w:sz="0" w:space="0" w:color="auto"/>
            <w:right w:val="none" w:sz="0" w:space="0" w:color="auto"/>
          </w:divBdr>
        </w:div>
        <w:div w:id="1847936591">
          <w:marLeft w:val="547"/>
          <w:marRight w:val="0"/>
          <w:marTop w:val="0"/>
          <w:marBottom w:val="0"/>
          <w:divBdr>
            <w:top w:val="none" w:sz="0" w:space="0" w:color="auto"/>
            <w:left w:val="none" w:sz="0" w:space="0" w:color="auto"/>
            <w:bottom w:val="none" w:sz="0" w:space="0" w:color="auto"/>
            <w:right w:val="none" w:sz="0" w:space="0" w:color="auto"/>
          </w:divBdr>
        </w:div>
        <w:div w:id="2103187604">
          <w:marLeft w:val="547"/>
          <w:marRight w:val="0"/>
          <w:marTop w:val="0"/>
          <w:marBottom w:val="0"/>
          <w:divBdr>
            <w:top w:val="none" w:sz="0" w:space="0" w:color="auto"/>
            <w:left w:val="none" w:sz="0" w:space="0" w:color="auto"/>
            <w:bottom w:val="none" w:sz="0" w:space="0" w:color="auto"/>
            <w:right w:val="none" w:sz="0" w:space="0" w:color="auto"/>
          </w:divBdr>
        </w:div>
        <w:div w:id="1588541">
          <w:marLeft w:val="547"/>
          <w:marRight w:val="0"/>
          <w:marTop w:val="0"/>
          <w:marBottom w:val="0"/>
          <w:divBdr>
            <w:top w:val="none" w:sz="0" w:space="0" w:color="auto"/>
            <w:left w:val="none" w:sz="0" w:space="0" w:color="auto"/>
            <w:bottom w:val="none" w:sz="0" w:space="0" w:color="auto"/>
            <w:right w:val="none" w:sz="0" w:space="0" w:color="auto"/>
          </w:divBdr>
        </w:div>
        <w:div w:id="1542590500">
          <w:marLeft w:val="547"/>
          <w:marRight w:val="0"/>
          <w:marTop w:val="0"/>
          <w:marBottom w:val="0"/>
          <w:divBdr>
            <w:top w:val="none" w:sz="0" w:space="0" w:color="auto"/>
            <w:left w:val="none" w:sz="0" w:space="0" w:color="auto"/>
            <w:bottom w:val="none" w:sz="0" w:space="0" w:color="auto"/>
            <w:right w:val="none" w:sz="0" w:space="0" w:color="auto"/>
          </w:divBdr>
        </w:div>
        <w:div w:id="656148207">
          <w:marLeft w:val="547"/>
          <w:marRight w:val="0"/>
          <w:marTop w:val="0"/>
          <w:marBottom w:val="0"/>
          <w:divBdr>
            <w:top w:val="none" w:sz="0" w:space="0" w:color="auto"/>
            <w:left w:val="none" w:sz="0" w:space="0" w:color="auto"/>
            <w:bottom w:val="none" w:sz="0" w:space="0" w:color="auto"/>
            <w:right w:val="none" w:sz="0" w:space="0" w:color="auto"/>
          </w:divBdr>
        </w:div>
      </w:divsChild>
    </w:div>
    <w:div w:id="188228087">
      <w:bodyDiv w:val="1"/>
      <w:marLeft w:val="0"/>
      <w:marRight w:val="0"/>
      <w:marTop w:val="0"/>
      <w:marBottom w:val="0"/>
      <w:divBdr>
        <w:top w:val="none" w:sz="0" w:space="0" w:color="auto"/>
        <w:left w:val="none" w:sz="0" w:space="0" w:color="auto"/>
        <w:bottom w:val="none" w:sz="0" w:space="0" w:color="auto"/>
        <w:right w:val="none" w:sz="0" w:space="0" w:color="auto"/>
      </w:divBdr>
      <w:divsChild>
        <w:div w:id="1645113682">
          <w:marLeft w:val="576"/>
          <w:marRight w:val="0"/>
          <w:marTop w:val="0"/>
          <w:marBottom w:val="0"/>
          <w:divBdr>
            <w:top w:val="none" w:sz="0" w:space="0" w:color="auto"/>
            <w:left w:val="none" w:sz="0" w:space="0" w:color="auto"/>
            <w:bottom w:val="none" w:sz="0" w:space="0" w:color="auto"/>
            <w:right w:val="none" w:sz="0" w:space="0" w:color="auto"/>
          </w:divBdr>
        </w:div>
        <w:div w:id="914513845">
          <w:marLeft w:val="576"/>
          <w:marRight w:val="0"/>
          <w:marTop w:val="0"/>
          <w:marBottom w:val="0"/>
          <w:divBdr>
            <w:top w:val="none" w:sz="0" w:space="0" w:color="auto"/>
            <w:left w:val="none" w:sz="0" w:space="0" w:color="auto"/>
            <w:bottom w:val="none" w:sz="0" w:space="0" w:color="auto"/>
            <w:right w:val="none" w:sz="0" w:space="0" w:color="auto"/>
          </w:divBdr>
        </w:div>
        <w:div w:id="141964497">
          <w:marLeft w:val="576"/>
          <w:marRight w:val="0"/>
          <w:marTop w:val="0"/>
          <w:marBottom w:val="0"/>
          <w:divBdr>
            <w:top w:val="none" w:sz="0" w:space="0" w:color="auto"/>
            <w:left w:val="none" w:sz="0" w:space="0" w:color="auto"/>
            <w:bottom w:val="none" w:sz="0" w:space="0" w:color="auto"/>
            <w:right w:val="none" w:sz="0" w:space="0" w:color="auto"/>
          </w:divBdr>
        </w:div>
        <w:div w:id="369188522">
          <w:marLeft w:val="576"/>
          <w:marRight w:val="0"/>
          <w:marTop w:val="0"/>
          <w:marBottom w:val="0"/>
          <w:divBdr>
            <w:top w:val="none" w:sz="0" w:space="0" w:color="auto"/>
            <w:left w:val="none" w:sz="0" w:space="0" w:color="auto"/>
            <w:bottom w:val="none" w:sz="0" w:space="0" w:color="auto"/>
            <w:right w:val="none" w:sz="0" w:space="0" w:color="auto"/>
          </w:divBdr>
        </w:div>
        <w:div w:id="370036999">
          <w:marLeft w:val="576"/>
          <w:marRight w:val="0"/>
          <w:marTop w:val="0"/>
          <w:marBottom w:val="0"/>
          <w:divBdr>
            <w:top w:val="none" w:sz="0" w:space="0" w:color="auto"/>
            <w:left w:val="none" w:sz="0" w:space="0" w:color="auto"/>
            <w:bottom w:val="none" w:sz="0" w:space="0" w:color="auto"/>
            <w:right w:val="none" w:sz="0" w:space="0" w:color="auto"/>
          </w:divBdr>
        </w:div>
        <w:div w:id="803734247">
          <w:marLeft w:val="576"/>
          <w:marRight w:val="0"/>
          <w:marTop w:val="0"/>
          <w:marBottom w:val="0"/>
          <w:divBdr>
            <w:top w:val="none" w:sz="0" w:space="0" w:color="auto"/>
            <w:left w:val="none" w:sz="0" w:space="0" w:color="auto"/>
            <w:bottom w:val="none" w:sz="0" w:space="0" w:color="auto"/>
            <w:right w:val="none" w:sz="0" w:space="0" w:color="auto"/>
          </w:divBdr>
        </w:div>
        <w:div w:id="672147115">
          <w:marLeft w:val="576"/>
          <w:marRight w:val="0"/>
          <w:marTop w:val="0"/>
          <w:marBottom w:val="0"/>
          <w:divBdr>
            <w:top w:val="none" w:sz="0" w:space="0" w:color="auto"/>
            <w:left w:val="none" w:sz="0" w:space="0" w:color="auto"/>
            <w:bottom w:val="none" w:sz="0" w:space="0" w:color="auto"/>
            <w:right w:val="none" w:sz="0" w:space="0" w:color="auto"/>
          </w:divBdr>
        </w:div>
        <w:div w:id="21978376">
          <w:marLeft w:val="576"/>
          <w:marRight w:val="0"/>
          <w:marTop w:val="0"/>
          <w:marBottom w:val="0"/>
          <w:divBdr>
            <w:top w:val="none" w:sz="0" w:space="0" w:color="auto"/>
            <w:left w:val="none" w:sz="0" w:space="0" w:color="auto"/>
            <w:bottom w:val="none" w:sz="0" w:space="0" w:color="auto"/>
            <w:right w:val="none" w:sz="0" w:space="0" w:color="auto"/>
          </w:divBdr>
        </w:div>
        <w:div w:id="1863128184">
          <w:marLeft w:val="576"/>
          <w:marRight w:val="0"/>
          <w:marTop w:val="0"/>
          <w:marBottom w:val="0"/>
          <w:divBdr>
            <w:top w:val="none" w:sz="0" w:space="0" w:color="auto"/>
            <w:left w:val="none" w:sz="0" w:space="0" w:color="auto"/>
            <w:bottom w:val="none" w:sz="0" w:space="0" w:color="auto"/>
            <w:right w:val="none" w:sz="0" w:space="0" w:color="auto"/>
          </w:divBdr>
        </w:div>
        <w:div w:id="1678460573">
          <w:marLeft w:val="576"/>
          <w:marRight w:val="0"/>
          <w:marTop w:val="0"/>
          <w:marBottom w:val="0"/>
          <w:divBdr>
            <w:top w:val="none" w:sz="0" w:space="0" w:color="auto"/>
            <w:left w:val="none" w:sz="0" w:space="0" w:color="auto"/>
            <w:bottom w:val="none" w:sz="0" w:space="0" w:color="auto"/>
            <w:right w:val="none" w:sz="0" w:space="0" w:color="auto"/>
          </w:divBdr>
        </w:div>
      </w:divsChild>
    </w:div>
    <w:div w:id="197476235">
      <w:bodyDiv w:val="1"/>
      <w:marLeft w:val="0"/>
      <w:marRight w:val="0"/>
      <w:marTop w:val="0"/>
      <w:marBottom w:val="0"/>
      <w:divBdr>
        <w:top w:val="none" w:sz="0" w:space="0" w:color="auto"/>
        <w:left w:val="none" w:sz="0" w:space="0" w:color="auto"/>
        <w:bottom w:val="none" w:sz="0" w:space="0" w:color="auto"/>
        <w:right w:val="none" w:sz="0" w:space="0" w:color="auto"/>
      </w:divBdr>
    </w:div>
    <w:div w:id="199780228">
      <w:bodyDiv w:val="1"/>
      <w:marLeft w:val="0"/>
      <w:marRight w:val="0"/>
      <w:marTop w:val="0"/>
      <w:marBottom w:val="0"/>
      <w:divBdr>
        <w:top w:val="none" w:sz="0" w:space="0" w:color="auto"/>
        <w:left w:val="none" w:sz="0" w:space="0" w:color="auto"/>
        <w:bottom w:val="none" w:sz="0" w:space="0" w:color="auto"/>
        <w:right w:val="none" w:sz="0" w:space="0" w:color="auto"/>
      </w:divBdr>
      <w:divsChild>
        <w:div w:id="735203699">
          <w:marLeft w:val="806"/>
          <w:marRight w:val="0"/>
          <w:marTop w:val="154"/>
          <w:marBottom w:val="0"/>
          <w:divBdr>
            <w:top w:val="none" w:sz="0" w:space="0" w:color="auto"/>
            <w:left w:val="none" w:sz="0" w:space="0" w:color="auto"/>
            <w:bottom w:val="none" w:sz="0" w:space="0" w:color="auto"/>
            <w:right w:val="none" w:sz="0" w:space="0" w:color="auto"/>
          </w:divBdr>
        </w:div>
        <w:div w:id="1979188378">
          <w:marLeft w:val="806"/>
          <w:marRight w:val="0"/>
          <w:marTop w:val="154"/>
          <w:marBottom w:val="0"/>
          <w:divBdr>
            <w:top w:val="none" w:sz="0" w:space="0" w:color="auto"/>
            <w:left w:val="none" w:sz="0" w:space="0" w:color="auto"/>
            <w:bottom w:val="none" w:sz="0" w:space="0" w:color="auto"/>
            <w:right w:val="none" w:sz="0" w:space="0" w:color="auto"/>
          </w:divBdr>
        </w:div>
        <w:div w:id="759836157">
          <w:marLeft w:val="806"/>
          <w:marRight w:val="0"/>
          <w:marTop w:val="154"/>
          <w:marBottom w:val="0"/>
          <w:divBdr>
            <w:top w:val="none" w:sz="0" w:space="0" w:color="auto"/>
            <w:left w:val="none" w:sz="0" w:space="0" w:color="auto"/>
            <w:bottom w:val="none" w:sz="0" w:space="0" w:color="auto"/>
            <w:right w:val="none" w:sz="0" w:space="0" w:color="auto"/>
          </w:divBdr>
        </w:div>
        <w:div w:id="1663195429">
          <w:marLeft w:val="806"/>
          <w:marRight w:val="0"/>
          <w:marTop w:val="163"/>
          <w:marBottom w:val="0"/>
          <w:divBdr>
            <w:top w:val="none" w:sz="0" w:space="0" w:color="auto"/>
            <w:left w:val="none" w:sz="0" w:space="0" w:color="auto"/>
            <w:bottom w:val="none" w:sz="0" w:space="0" w:color="auto"/>
            <w:right w:val="none" w:sz="0" w:space="0" w:color="auto"/>
          </w:divBdr>
        </w:div>
      </w:divsChild>
    </w:div>
    <w:div w:id="233704830">
      <w:bodyDiv w:val="1"/>
      <w:marLeft w:val="0"/>
      <w:marRight w:val="0"/>
      <w:marTop w:val="0"/>
      <w:marBottom w:val="0"/>
      <w:divBdr>
        <w:top w:val="none" w:sz="0" w:space="0" w:color="auto"/>
        <w:left w:val="none" w:sz="0" w:space="0" w:color="auto"/>
        <w:bottom w:val="none" w:sz="0" w:space="0" w:color="auto"/>
        <w:right w:val="none" w:sz="0" w:space="0" w:color="auto"/>
      </w:divBdr>
      <w:divsChild>
        <w:div w:id="1202597068">
          <w:marLeft w:val="547"/>
          <w:marRight w:val="0"/>
          <w:marTop w:val="0"/>
          <w:marBottom w:val="0"/>
          <w:divBdr>
            <w:top w:val="none" w:sz="0" w:space="0" w:color="auto"/>
            <w:left w:val="none" w:sz="0" w:space="0" w:color="auto"/>
            <w:bottom w:val="none" w:sz="0" w:space="0" w:color="auto"/>
            <w:right w:val="none" w:sz="0" w:space="0" w:color="auto"/>
          </w:divBdr>
        </w:div>
        <w:div w:id="1701004752">
          <w:marLeft w:val="547"/>
          <w:marRight w:val="0"/>
          <w:marTop w:val="0"/>
          <w:marBottom w:val="0"/>
          <w:divBdr>
            <w:top w:val="none" w:sz="0" w:space="0" w:color="auto"/>
            <w:left w:val="none" w:sz="0" w:space="0" w:color="auto"/>
            <w:bottom w:val="none" w:sz="0" w:space="0" w:color="auto"/>
            <w:right w:val="none" w:sz="0" w:space="0" w:color="auto"/>
          </w:divBdr>
        </w:div>
        <w:div w:id="1316184946">
          <w:marLeft w:val="547"/>
          <w:marRight w:val="0"/>
          <w:marTop w:val="0"/>
          <w:marBottom w:val="0"/>
          <w:divBdr>
            <w:top w:val="none" w:sz="0" w:space="0" w:color="auto"/>
            <w:left w:val="none" w:sz="0" w:space="0" w:color="auto"/>
            <w:bottom w:val="none" w:sz="0" w:space="0" w:color="auto"/>
            <w:right w:val="none" w:sz="0" w:space="0" w:color="auto"/>
          </w:divBdr>
        </w:div>
        <w:div w:id="1272594763">
          <w:marLeft w:val="547"/>
          <w:marRight w:val="0"/>
          <w:marTop w:val="0"/>
          <w:marBottom w:val="0"/>
          <w:divBdr>
            <w:top w:val="none" w:sz="0" w:space="0" w:color="auto"/>
            <w:left w:val="none" w:sz="0" w:space="0" w:color="auto"/>
            <w:bottom w:val="none" w:sz="0" w:space="0" w:color="auto"/>
            <w:right w:val="none" w:sz="0" w:space="0" w:color="auto"/>
          </w:divBdr>
        </w:div>
        <w:div w:id="1288243985">
          <w:marLeft w:val="547"/>
          <w:marRight w:val="0"/>
          <w:marTop w:val="0"/>
          <w:marBottom w:val="0"/>
          <w:divBdr>
            <w:top w:val="none" w:sz="0" w:space="0" w:color="auto"/>
            <w:left w:val="none" w:sz="0" w:space="0" w:color="auto"/>
            <w:bottom w:val="none" w:sz="0" w:space="0" w:color="auto"/>
            <w:right w:val="none" w:sz="0" w:space="0" w:color="auto"/>
          </w:divBdr>
        </w:div>
        <w:div w:id="53509631">
          <w:marLeft w:val="547"/>
          <w:marRight w:val="0"/>
          <w:marTop w:val="0"/>
          <w:marBottom w:val="0"/>
          <w:divBdr>
            <w:top w:val="none" w:sz="0" w:space="0" w:color="auto"/>
            <w:left w:val="none" w:sz="0" w:space="0" w:color="auto"/>
            <w:bottom w:val="none" w:sz="0" w:space="0" w:color="auto"/>
            <w:right w:val="none" w:sz="0" w:space="0" w:color="auto"/>
          </w:divBdr>
        </w:div>
        <w:div w:id="65997323">
          <w:marLeft w:val="547"/>
          <w:marRight w:val="0"/>
          <w:marTop w:val="0"/>
          <w:marBottom w:val="0"/>
          <w:divBdr>
            <w:top w:val="none" w:sz="0" w:space="0" w:color="auto"/>
            <w:left w:val="none" w:sz="0" w:space="0" w:color="auto"/>
            <w:bottom w:val="none" w:sz="0" w:space="0" w:color="auto"/>
            <w:right w:val="none" w:sz="0" w:space="0" w:color="auto"/>
          </w:divBdr>
        </w:div>
        <w:div w:id="1782727557">
          <w:marLeft w:val="547"/>
          <w:marRight w:val="0"/>
          <w:marTop w:val="0"/>
          <w:marBottom w:val="0"/>
          <w:divBdr>
            <w:top w:val="none" w:sz="0" w:space="0" w:color="auto"/>
            <w:left w:val="none" w:sz="0" w:space="0" w:color="auto"/>
            <w:bottom w:val="none" w:sz="0" w:space="0" w:color="auto"/>
            <w:right w:val="none" w:sz="0" w:space="0" w:color="auto"/>
          </w:divBdr>
        </w:div>
        <w:div w:id="297422297">
          <w:marLeft w:val="547"/>
          <w:marRight w:val="0"/>
          <w:marTop w:val="0"/>
          <w:marBottom w:val="0"/>
          <w:divBdr>
            <w:top w:val="none" w:sz="0" w:space="0" w:color="auto"/>
            <w:left w:val="none" w:sz="0" w:space="0" w:color="auto"/>
            <w:bottom w:val="none" w:sz="0" w:space="0" w:color="auto"/>
            <w:right w:val="none" w:sz="0" w:space="0" w:color="auto"/>
          </w:divBdr>
        </w:div>
      </w:divsChild>
    </w:div>
    <w:div w:id="270213588">
      <w:bodyDiv w:val="1"/>
      <w:marLeft w:val="0"/>
      <w:marRight w:val="0"/>
      <w:marTop w:val="0"/>
      <w:marBottom w:val="0"/>
      <w:divBdr>
        <w:top w:val="none" w:sz="0" w:space="0" w:color="auto"/>
        <w:left w:val="none" w:sz="0" w:space="0" w:color="auto"/>
        <w:bottom w:val="none" w:sz="0" w:space="0" w:color="auto"/>
        <w:right w:val="none" w:sz="0" w:space="0" w:color="auto"/>
      </w:divBdr>
    </w:div>
    <w:div w:id="303898347">
      <w:bodyDiv w:val="1"/>
      <w:marLeft w:val="0"/>
      <w:marRight w:val="0"/>
      <w:marTop w:val="0"/>
      <w:marBottom w:val="0"/>
      <w:divBdr>
        <w:top w:val="none" w:sz="0" w:space="0" w:color="auto"/>
        <w:left w:val="none" w:sz="0" w:space="0" w:color="auto"/>
        <w:bottom w:val="none" w:sz="0" w:space="0" w:color="auto"/>
        <w:right w:val="none" w:sz="0" w:space="0" w:color="auto"/>
      </w:divBdr>
      <w:divsChild>
        <w:div w:id="658115619">
          <w:marLeft w:val="547"/>
          <w:marRight w:val="0"/>
          <w:marTop w:val="0"/>
          <w:marBottom w:val="0"/>
          <w:divBdr>
            <w:top w:val="none" w:sz="0" w:space="0" w:color="auto"/>
            <w:left w:val="none" w:sz="0" w:space="0" w:color="auto"/>
            <w:bottom w:val="none" w:sz="0" w:space="0" w:color="auto"/>
            <w:right w:val="none" w:sz="0" w:space="0" w:color="auto"/>
          </w:divBdr>
        </w:div>
        <w:div w:id="64381317">
          <w:marLeft w:val="547"/>
          <w:marRight w:val="0"/>
          <w:marTop w:val="0"/>
          <w:marBottom w:val="0"/>
          <w:divBdr>
            <w:top w:val="none" w:sz="0" w:space="0" w:color="auto"/>
            <w:left w:val="none" w:sz="0" w:space="0" w:color="auto"/>
            <w:bottom w:val="none" w:sz="0" w:space="0" w:color="auto"/>
            <w:right w:val="none" w:sz="0" w:space="0" w:color="auto"/>
          </w:divBdr>
        </w:div>
        <w:div w:id="309604891">
          <w:marLeft w:val="1267"/>
          <w:marRight w:val="0"/>
          <w:marTop w:val="0"/>
          <w:marBottom w:val="0"/>
          <w:divBdr>
            <w:top w:val="none" w:sz="0" w:space="0" w:color="auto"/>
            <w:left w:val="none" w:sz="0" w:space="0" w:color="auto"/>
            <w:bottom w:val="none" w:sz="0" w:space="0" w:color="auto"/>
            <w:right w:val="none" w:sz="0" w:space="0" w:color="auto"/>
          </w:divBdr>
        </w:div>
        <w:div w:id="1562979184">
          <w:marLeft w:val="1267"/>
          <w:marRight w:val="0"/>
          <w:marTop w:val="0"/>
          <w:marBottom w:val="0"/>
          <w:divBdr>
            <w:top w:val="none" w:sz="0" w:space="0" w:color="auto"/>
            <w:left w:val="none" w:sz="0" w:space="0" w:color="auto"/>
            <w:bottom w:val="none" w:sz="0" w:space="0" w:color="auto"/>
            <w:right w:val="none" w:sz="0" w:space="0" w:color="auto"/>
          </w:divBdr>
        </w:div>
        <w:div w:id="235819620">
          <w:marLeft w:val="547"/>
          <w:marRight w:val="0"/>
          <w:marTop w:val="0"/>
          <w:marBottom w:val="0"/>
          <w:divBdr>
            <w:top w:val="none" w:sz="0" w:space="0" w:color="auto"/>
            <w:left w:val="none" w:sz="0" w:space="0" w:color="auto"/>
            <w:bottom w:val="none" w:sz="0" w:space="0" w:color="auto"/>
            <w:right w:val="none" w:sz="0" w:space="0" w:color="auto"/>
          </w:divBdr>
        </w:div>
        <w:div w:id="1692022971">
          <w:marLeft w:val="547"/>
          <w:marRight w:val="0"/>
          <w:marTop w:val="0"/>
          <w:marBottom w:val="0"/>
          <w:divBdr>
            <w:top w:val="none" w:sz="0" w:space="0" w:color="auto"/>
            <w:left w:val="none" w:sz="0" w:space="0" w:color="auto"/>
            <w:bottom w:val="none" w:sz="0" w:space="0" w:color="auto"/>
            <w:right w:val="none" w:sz="0" w:space="0" w:color="auto"/>
          </w:divBdr>
        </w:div>
        <w:div w:id="1882479246">
          <w:marLeft w:val="547"/>
          <w:marRight w:val="0"/>
          <w:marTop w:val="0"/>
          <w:marBottom w:val="0"/>
          <w:divBdr>
            <w:top w:val="none" w:sz="0" w:space="0" w:color="auto"/>
            <w:left w:val="none" w:sz="0" w:space="0" w:color="auto"/>
            <w:bottom w:val="none" w:sz="0" w:space="0" w:color="auto"/>
            <w:right w:val="none" w:sz="0" w:space="0" w:color="auto"/>
          </w:divBdr>
        </w:div>
      </w:divsChild>
    </w:div>
    <w:div w:id="340202932">
      <w:bodyDiv w:val="1"/>
      <w:marLeft w:val="0"/>
      <w:marRight w:val="0"/>
      <w:marTop w:val="0"/>
      <w:marBottom w:val="0"/>
      <w:divBdr>
        <w:top w:val="none" w:sz="0" w:space="0" w:color="auto"/>
        <w:left w:val="none" w:sz="0" w:space="0" w:color="auto"/>
        <w:bottom w:val="none" w:sz="0" w:space="0" w:color="auto"/>
        <w:right w:val="none" w:sz="0" w:space="0" w:color="auto"/>
      </w:divBdr>
    </w:div>
    <w:div w:id="354965561">
      <w:bodyDiv w:val="1"/>
      <w:marLeft w:val="0"/>
      <w:marRight w:val="0"/>
      <w:marTop w:val="0"/>
      <w:marBottom w:val="0"/>
      <w:divBdr>
        <w:top w:val="none" w:sz="0" w:space="0" w:color="auto"/>
        <w:left w:val="none" w:sz="0" w:space="0" w:color="auto"/>
        <w:bottom w:val="none" w:sz="0" w:space="0" w:color="auto"/>
        <w:right w:val="none" w:sz="0" w:space="0" w:color="auto"/>
      </w:divBdr>
    </w:div>
    <w:div w:id="411585752">
      <w:bodyDiv w:val="1"/>
      <w:marLeft w:val="0"/>
      <w:marRight w:val="0"/>
      <w:marTop w:val="0"/>
      <w:marBottom w:val="0"/>
      <w:divBdr>
        <w:top w:val="none" w:sz="0" w:space="0" w:color="auto"/>
        <w:left w:val="none" w:sz="0" w:space="0" w:color="auto"/>
        <w:bottom w:val="none" w:sz="0" w:space="0" w:color="auto"/>
        <w:right w:val="none" w:sz="0" w:space="0" w:color="auto"/>
      </w:divBdr>
    </w:div>
    <w:div w:id="432094965">
      <w:bodyDiv w:val="1"/>
      <w:marLeft w:val="0"/>
      <w:marRight w:val="0"/>
      <w:marTop w:val="0"/>
      <w:marBottom w:val="0"/>
      <w:divBdr>
        <w:top w:val="none" w:sz="0" w:space="0" w:color="auto"/>
        <w:left w:val="none" w:sz="0" w:space="0" w:color="auto"/>
        <w:bottom w:val="none" w:sz="0" w:space="0" w:color="auto"/>
        <w:right w:val="none" w:sz="0" w:space="0" w:color="auto"/>
      </w:divBdr>
      <w:divsChild>
        <w:div w:id="50465223">
          <w:marLeft w:val="547"/>
          <w:marRight w:val="0"/>
          <w:marTop w:val="0"/>
          <w:marBottom w:val="0"/>
          <w:divBdr>
            <w:top w:val="none" w:sz="0" w:space="0" w:color="auto"/>
            <w:left w:val="none" w:sz="0" w:space="0" w:color="auto"/>
            <w:bottom w:val="none" w:sz="0" w:space="0" w:color="auto"/>
            <w:right w:val="none" w:sz="0" w:space="0" w:color="auto"/>
          </w:divBdr>
        </w:div>
        <w:div w:id="2143571618">
          <w:marLeft w:val="720"/>
          <w:marRight w:val="0"/>
          <w:marTop w:val="0"/>
          <w:marBottom w:val="0"/>
          <w:divBdr>
            <w:top w:val="none" w:sz="0" w:space="0" w:color="auto"/>
            <w:left w:val="none" w:sz="0" w:space="0" w:color="auto"/>
            <w:bottom w:val="none" w:sz="0" w:space="0" w:color="auto"/>
            <w:right w:val="none" w:sz="0" w:space="0" w:color="auto"/>
          </w:divBdr>
        </w:div>
        <w:div w:id="284511445">
          <w:marLeft w:val="720"/>
          <w:marRight w:val="0"/>
          <w:marTop w:val="0"/>
          <w:marBottom w:val="0"/>
          <w:divBdr>
            <w:top w:val="none" w:sz="0" w:space="0" w:color="auto"/>
            <w:left w:val="none" w:sz="0" w:space="0" w:color="auto"/>
            <w:bottom w:val="none" w:sz="0" w:space="0" w:color="auto"/>
            <w:right w:val="none" w:sz="0" w:space="0" w:color="auto"/>
          </w:divBdr>
        </w:div>
        <w:div w:id="1473793679">
          <w:marLeft w:val="720"/>
          <w:marRight w:val="0"/>
          <w:marTop w:val="0"/>
          <w:marBottom w:val="0"/>
          <w:divBdr>
            <w:top w:val="none" w:sz="0" w:space="0" w:color="auto"/>
            <w:left w:val="none" w:sz="0" w:space="0" w:color="auto"/>
            <w:bottom w:val="none" w:sz="0" w:space="0" w:color="auto"/>
            <w:right w:val="none" w:sz="0" w:space="0" w:color="auto"/>
          </w:divBdr>
        </w:div>
        <w:div w:id="1698504079">
          <w:marLeft w:val="720"/>
          <w:marRight w:val="0"/>
          <w:marTop w:val="0"/>
          <w:marBottom w:val="0"/>
          <w:divBdr>
            <w:top w:val="none" w:sz="0" w:space="0" w:color="auto"/>
            <w:left w:val="none" w:sz="0" w:space="0" w:color="auto"/>
            <w:bottom w:val="none" w:sz="0" w:space="0" w:color="auto"/>
            <w:right w:val="none" w:sz="0" w:space="0" w:color="auto"/>
          </w:divBdr>
        </w:div>
        <w:div w:id="708409026">
          <w:marLeft w:val="720"/>
          <w:marRight w:val="0"/>
          <w:marTop w:val="0"/>
          <w:marBottom w:val="0"/>
          <w:divBdr>
            <w:top w:val="none" w:sz="0" w:space="0" w:color="auto"/>
            <w:left w:val="none" w:sz="0" w:space="0" w:color="auto"/>
            <w:bottom w:val="none" w:sz="0" w:space="0" w:color="auto"/>
            <w:right w:val="none" w:sz="0" w:space="0" w:color="auto"/>
          </w:divBdr>
        </w:div>
        <w:div w:id="668145242">
          <w:marLeft w:val="720"/>
          <w:marRight w:val="0"/>
          <w:marTop w:val="0"/>
          <w:marBottom w:val="0"/>
          <w:divBdr>
            <w:top w:val="none" w:sz="0" w:space="0" w:color="auto"/>
            <w:left w:val="none" w:sz="0" w:space="0" w:color="auto"/>
            <w:bottom w:val="none" w:sz="0" w:space="0" w:color="auto"/>
            <w:right w:val="none" w:sz="0" w:space="0" w:color="auto"/>
          </w:divBdr>
        </w:div>
      </w:divsChild>
    </w:div>
    <w:div w:id="440881817">
      <w:bodyDiv w:val="1"/>
      <w:marLeft w:val="0"/>
      <w:marRight w:val="0"/>
      <w:marTop w:val="0"/>
      <w:marBottom w:val="0"/>
      <w:divBdr>
        <w:top w:val="none" w:sz="0" w:space="0" w:color="auto"/>
        <w:left w:val="none" w:sz="0" w:space="0" w:color="auto"/>
        <w:bottom w:val="none" w:sz="0" w:space="0" w:color="auto"/>
        <w:right w:val="none" w:sz="0" w:space="0" w:color="auto"/>
      </w:divBdr>
      <w:divsChild>
        <w:div w:id="1180388872">
          <w:marLeft w:val="547"/>
          <w:marRight w:val="0"/>
          <w:marTop w:val="200"/>
          <w:marBottom w:val="0"/>
          <w:divBdr>
            <w:top w:val="none" w:sz="0" w:space="0" w:color="auto"/>
            <w:left w:val="none" w:sz="0" w:space="0" w:color="auto"/>
            <w:bottom w:val="none" w:sz="0" w:space="0" w:color="auto"/>
            <w:right w:val="none" w:sz="0" w:space="0" w:color="auto"/>
          </w:divBdr>
        </w:div>
      </w:divsChild>
    </w:div>
    <w:div w:id="448625413">
      <w:bodyDiv w:val="1"/>
      <w:marLeft w:val="0"/>
      <w:marRight w:val="0"/>
      <w:marTop w:val="0"/>
      <w:marBottom w:val="0"/>
      <w:divBdr>
        <w:top w:val="none" w:sz="0" w:space="0" w:color="auto"/>
        <w:left w:val="none" w:sz="0" w:space="0" w:color="auto"/>
        <w:bottom w:val="none" w:sz="0" w:space="0" w:color="auto"/>
        <w:right w:val="none" w:sz="0" w:space="0" w:color="auto"/>
      </w:divBdr>
    </w:div>
    <w:div w:id="480271381">
      <w:bodyDiv w:val="1"/>
      <w:marLeft w:val="0"/>
      <w:marRight w:val="0"/>
      <w:marTop w:val="0"/>
      <w:marBottom w:val="0"/>
      <w:divBdr>
        <w:top w:val="none" w:sz="0" w:space="0" w:color="auto"/>
        <w:left w:val="none" w:sz="0" w:space="0" w:color="auto"/>
        <w:bottom w:val="none" w:sz="0" w:space="0" w:color="auto"/>
        <w:right w:val="none" w:sz="0" w:space="0" w:color="auto"/>
      </w:divBdr>
    </w:div>
    <w:div w:id="487130653">
      <w:bodyDiv w:val="1"/>
      <w:marLeft w:val="0"/>
      <w:marRight w:val="0"/>
      <w:marTop w:val="0"/>
      <w:marBottom w:val="0"/>
      <w:divBdr>
        <w:top w:val="none" w:sz="0" w:space="0" w:color="auto"/>
        <w:left w:val="none" w:sz="0" w:space="0" w:color="auto"/>
        <w:bottom w:val="none" w:sz="0" w:space="0" w:color="auto"/>
        <w:right w:val="none" w:sz="0" w:space="0" w:color="auto"/>
      </w:divBdr>
    </w:div>
    <w:div w:id="488903896">
      <w:bodyDiv w:val="1"/>
      <w:marLeft w:val="0"/>
      <w:marRight w:val="0"/>
      <w:marTop w:val="0"/>
      <w:marBottom w:val="0"/>
      <w:divBdr>
        <w:top w:val="none" w:sz="0" w:space="0" w:color="auto"/>
        <w:left w:val="none" w:sz="0" w:space="0" w:color="auto"/>
        <w:bottom w:val="none" w:sz="0" w:space="0" w:color="auto"/>
        <w:right w:val="none" w:sz="0" w:space="0" w:color="auto"/>
      </w:divBdr>
    </w:div>
    <w:div w:id="504444153">
      <w:bodyDiv w:val="1"/>
      <w:marLeft w:val="0"/>
      <w:marRight w:val="0"/>
      <w:marTop w:val="0"/>
      <w:marBottom w:val="0"/>
      <w:divBdr>
        <w:top w:val="none" w:sz="0" w:space="0" w:color="auto"/>
        <w:left w:val="none" w:sz="0" w:space="0" w:color="auto"/>
        <w:bottom w:val="none" w:sz="0" w:space="0" w:color="auto"/>
        <w:right w:val="none" w:sz="0" w:space="0" w:color="auto"/>
      </w:divBdr>
    </w:div>
    <w:div w:id="539903498">
      <w:bodyDiv w:val="1"/>
      <w:marLeft w:val="0"/>
      <w:marRight w:val="0"/>
      <w:marTop w:val="0"/>
      <w:marBottom w:val="0"/>
      <w:divBdr>
        <w:top w:val="none" w:sz="0" w:space="0" w:color="auto"/>
        <w:left w:val="none" w:sz="0" w:space="0" w:color="auto"/>
        <w:bottom w:val="none" w:sz="0" w:space="0" w:color="auto"/>
        <w:right w:val="none" w:sz="0" w:space="0" w:color="auto"/>
      </w:divBdr>
      <w:divsChild>
        <w:div w:id="1467503105">
          <w:marLeft w:val="446"/>
          <w:marRight w:val="0"/>
          <w:marTop w:val="0"/>
          <w:marBottom w:val="0"/>
          <w:divBdr>
            <w:top w:val="none" w:sz="0" w:space="0" w:color="auto"/>
            <w:left w:val="none" w:sz="0" w:space="0" w:color="auto"/>
            <w:bottom w:val="none" w:sz="0" w:space="0" w:color="auto"/>
            <w:right w:val="none" w:sz="0" w:space="0" w:color="auto"/>
          </w:divBdr>
        </w:div>
        <w:div w:id="1710372165">
          <w:marLeft w:val="446"/>
          <w:marRight w:val="0"/>
          <w:marTop w:val="0"/>
          <w:marBottom w:val="0"/>
          <w:divBdr>
            <w:top w:val="none" w:sz="0" w:space="0" w:color="auto"/>
            <w:left w:val="none" w:sz="0" w:space="0" w:color="auto"/>
            <w:bottom w:val="none" w:sz="0" w:space="0" w:color="auto"/>
            <w:right w:val="none" w:sz="0" w:space="0" w:color="auto"/>
          </w:divBdr>
        </w:div>
        <w:div w:id="725877638">
          <w:marLeft w:val="446"/>
          <w:marRight w:val="0"/>
          <w:marTop w:val="0"/>
          <w:marBottom w:val="0"/>
          <w:divBdr>
            <w:top w:val="none" w:sz="0" w:space="0" w:color="auto"/>
            <w:left w:val="none" w:sz="0" w:space="0" w:color="auto"/>
            <w:bottom w:val="none" w:sz="0" w:space="0" w:color="auto"/>
            <w:right w:val="none" w:sz="0" w:space="0" w:color="auto"/>
          </w:divBdr>
        </w:div>
        <w:div w:id="1676035102">
          <w:marLeft w:val="446"/>
          <w:marRight w:val="0"/>
          <w:marTop w:val="0"/>
          <w:marBottom w:val="0"/>
          <w:divBdr>
            <w:top w:val="none" w:sz="0" w:space="0" w:color="auto"/>
            <w:left w:val="none" w:sz="0" w:space="0" w:color="auto"/>
            <w:bottom w:val="none" w:sz="0" w:space="0" w:color="auto"/>
            <w:right w:val="none" w:sz="0" w:space="0" w:color="auto"/>
          </w:divBdr>
        </w:div>
        <w:div w:id="183054839">
          <w:marLeft w:val="446"/>
          <w:marRight w:val="0"/>
          <w:marTop w:val="0"/>
          <w:marBottom w:val="0"/>
          <w:divBdr>
            <w:top w:val="none" w:sz="0" w:space="0" w:color="auto"/>
            <w:left w:val="none" w:sz="0" w:space="0" w:color="auto"/>
            <w:bottom w:val="none" w:sz="0" w:space="0" w:color="auto"/>
            <w:right w:val="none" w:sz="0" w:space="0" w:color="auto"/>
          </w:divBdr>
        </w:div>
        <w:div w:id="680202170">
          <w:marLeft w:val="446"/>
          <w:marRight w:val="0"/>
          <w:marTop w:val="0"/>
          <w:marBottom w:val="0"/>
          <w:divBdr>
            <w:top w:val="none" w:sz="0" w:space="0" w:color="auto"/>
            <w:left w:val="none" w:sz="0" w:space="0" w:color="auto"/>
            <w:bottom w:val="none" w:sz="0" w:space="0" w:color="auto"/>
            <w:right w:val="none" w:sz="0" w:space="0" w:color="auto"/>
          </w:divBdr>
        </w:div>
        <w:div w:id="605618667">
          <w:marLeft w:val="446"/>
          <w:marRight w:val="0"/>
          <w:marTop w:val="0"/>
          <w:marBottom w:val="0"/>
          <w:divBdr>
            <w:top w:val="none" w:sz="0" w:space="0" w:color="auto"/>
            <w:left w:val="none" w:sz="0" w:space="0" w:color="auto"/>
            <w:bottom w:val="none" w:sz="0" w:space="0" w:color="auto"/>
            <w:right w:val="none" w:sz="0" w:space="0" w:color="auto"/>
          </w:divBdr>
        </w:div>
        <w:div w:id="1980499386">
          <w:marLeft w:val="446"/>
          <w:marRight w:val="0"/>
          <w:marTop w:val="0"/>
          <w:marBottom w:val="0"/>
          <w:divBdr>
            <w:top w:val="none" w:sz="0" w:space="0" w:color="auto"/>
            <w:left w:val="none" w:sz="0" w:space="0" w:color="auto"/>
            <w:bottom w:val="none" w:sz="0" w:space="0" w:color="auto"/>
            <w:right w:val="none" w:sz="0" w:space="0" w:color="auto"/>
          </w:divBdr>
        </w:div>
        <w:div w:id="1430589011">
          <w:marLeft w:val="446"/>
          <w:marRight w:val="0"/>
          <w:marTop w:val="0"/>
          <w:marBottom w:val="0"/>
          <w:divBdr>
            <w:top w:val="none" w:sz="0" w:space="0" w:color="auto"/>
            <w:left w:val="none" w:sz="0" w:space="0" w:color="auto"/>
            <w:bottom w:val="none" w:sz="0" w:space="0" w:color="auto"/>
            <w:right w:val="none" w:sz="0" w:space="0" w:color="auto"/>
          </w:divBdr>
        </w:div>
      </w:divsChild>
    </w:div>
    <w:div w:id="546260167">
      <w:bodyDiv w:val="1"/>
      <w:marLeft w:val="0"/>
      <w:marRight w:val="0"/>
      <w:marTop w:val="0"/>
      <w:marBottom w:val="0"/>
      <w:divBdr>
        <w:top w:val="none" w:sz="0" w:space="0" w:color="auto"/>
        <w:left w:val="none" w:sz="0" w:space="0" w:color="auto"/>
        <w:bottom w:val="none" w:sz="0" w:space="0" w:color="auto"/>
        <w:right w:val="none" w:sz="0" w:space="0" w:color="auto"/>
      </w:divBdr>
      <w:divsChild>
        <w:div w:id="1312752702">
          <w:marLeft w:val="547"/>
          <w:marRight w:val="0"/>
          <w:marTop w:val="0"/>
          <w:marBottom w:val="0"/>
          <w:divBdr>
            <w:top w:val="none" w:sz="0" w:space="0" w:color="auto"/>
            <w:left w:val="none" w:sz="0" w:space="0" w:color="auto"/>
            <w:bottom w:val="none" w:sz="0" w:space="0" w:color="auto"/>
            <w:right w:val="none" w:sz="0" w:space="0" w:color="auto"/>
          </w:divBdr>
        </w:div>
        <w:div w:id="1332564547">
          <w:marLeft w:val="547"/>
          <w:marRight w:val="0"/>
          <w:marTop w:val="0"/>
          <w:marBottom w:val="0"/>
          <w:divBdr>
            <w:top w:val="none" w:sz="0" w:space="0" w:color="auto"/>
            <w:left w:val="none" w:sz="0" w:space="0" w:color="auto"/>
            <w:bottom w:val="none" w:sz="0" w:space="0" w:color="auto"/>
            <w:right w:val="none" w:sz="0" w:space="0" w:color="auto"/>
          </w:divBdr>
        </w:div>
        <w:div w:id="909772911">
          <w:marLeft w:val="547"/>
          <w:marRight w:val="0"/>
          <w:marTop w:val="0"/>
          <w:marBottom w:val="0"/>
          <w:divBdr>
            <w:top w:val="none" w:sz="0" w:space="0" w:color="auto"/>
            <w:left w:val="none" w:sz="0" w:space="0" w:color="auto"/>
            <w:bottom w:val="none" w:sz="0" w:space="0" w:color="auto"/>
            <w:right w:val="none" w:sz="0" w:space="0" w:color="auto"/>
          </w:divBdr>
        </w:div>
        <w:div w:id="208077646">
          <w:marLeft w:val="547"/>
          <w:marRight w:val="0"/>
          <w:marTop w:val="0"/>
          <w:marBottom w:val="0"/>
          <w:divBdr>
            <w:top w:val="none" w:sz="0" w:space="0" w:color="auto"/>
            <w:left w:val="none" w:sz="0" w:space="0" w:color="auto"/>
            <w:bottom w:val="none" w:sz="0" w:space="0" w:color="auto"/>
            <w:right w:val="none" w:sz="0" w:space="0" w:color="auto"/>
          </w:divBdr>
        </w:div>
        <w:div w:id="424426208">
          <w:marLeft w:val="547"/>
          <w:marRight w:val="0"/>
          <w:marTop w:val="0"/>
          <w:marBottom w:val="0"/>
          <w:divBdr>
            <w:top w:val="none" w:sz="0" w:space="0" w:color="auto"/>
            <w:left w:val="none" w:sz="0" w:space="0" w:color="auto"/>
            <w:bottom w:val="none" w:sz="0" w:space="0" w:color="auto"/>
            <w:right w:val="none" w:sz="0" w:space="0" w:color="auto"/>
          </w:divBdr>
        </w:div>
        <w:div w:id="792097944">
          <w:marLeft w:val="547"/>
          <w:marRight w:val="0"/>
          <w:marTop w:val="0"/>
          <w:marBottom w:val="0"/>
          <w:divBdr>
            <w:top w:val="none" w:sz="0" w:space="0" w:color="auto"/>
            <w:left w:val="none" w:sz="0" w:space="0" w:color="auto"/>
            <w:bottom w:val="none" w:sz="0" w:space="0" w:color="auto"/>
            <w:right w:val="none" w:sz="0" w:space="0" w:color="auto"/>
          </w:divBdr>
        </w:div>
      </w:divsChild>
    </w:div>
    <w:div w:id="548301520">
      <w:bodyDiv w:val="1"/>
      <w:marLeft w:val="0"/>
      <w:marRight w:val="0"/>
      <w:marTop w:val="0"/>
      <w:marBottom w:val="0"/>
      <w:divBdr>
        <w:top w:val="none" w:sz="0" w:space="0" w:color="auto"/>
        <w:left w:val="none" w:sz="0" w:space="0" w:color="auto"/>
        <w:bottom w:val="none" w:sz="0" w:space="0" w:color="auto"/>
        <w:right w:val="none" w:sz="0" w:space="0" w:color="auto"/>
      </w:divBdr>
      <w:divsChild>
        <w:div w:id="993870697">
          <w:marLeft w:val="547"/>
          <w:marRight w:val="0"/>
          <w:marTop w:val="0"/>
          <w:marBottom w:val="0"/>
          <w:divBdr>
            <w:top w:val="none" w:sz="0" w:space="0" w:color="auto"/>
            <w:left w:val="none" w:sz="0" w:space="0" w:color="auto"/>
            <w:bottom w:val="none" w:sz="0" w:space="0" w:color="auto"/>
            <w:right w:val="none" w:sz="0" w:space="0" w:color="auto"/>
          </w:divBdr>
        </w:div>
      </w:divsChild>
    </w:div>
    <w:div w:id="586310292">
      <w:bodyDiv w:val="1"/>
      <w:marLeft w:val="0"/>
      <w:marRight w:val="0"/>
      <w:marTop w:val="0"/>
      <w:marBottom w:val="0"/>
      <w:divBdr>
        <w:top w:val="none" w:sz="0" w:space="0" w:color="auto"/>
        <w:left w:val="none" w:sz="0" w:space="0" w:color="auto"/>
        <w:bottom w:val="none" w:sz="0" w:space="0" w:color="auto"/>
        <w:right w:val="none" w:sz="0" w:space="0" w:color="auto"/>
      </w:divBdr>
      <w:divsChild>
        <w:div w:id="144276377">
          <w:marLeft w:val="547"/>
          <w:marRight w:val="0"/>
          <w:marTop w:val="0"/>
          <w:marBottom w:val="0"/>
          <w:divBdr>
            <w:top w:val="none" w:sz="0" w:space="0" w:color="auto"/>
            <w:left w:val="none" w:sz="0" w:space="0" w:color="auto"/>
            <w:bottom w:val="none" w:sz="0" w:space="0" w:color="auto"/>
            <w:right w:val="none" w:sz="0" w:space="0" w:color="auto"/>
          </w:divBdr>
        </w:div>
        <w:div w:id="1751612347">
          <w:marLeft w:val="547"/>
          <w:marRight w:val="0"/>
          <w:marTop w:val="0"/>
          <w:marBottom w:val="0"/>
          <w:divBdr>
            <w:top w:val="none" w:sz="0" w:space="0" w:color="auto"/>
            <w:left w:val="none" w:sz="0" w:space="0" w:color="auto"/>
            <w:bottom w:val="none" w:sz="0" w:space="0" w:color="auto"/>
            <w:right w:val="none" w:sz="0" w:space="0" w:color="auto"/>
          </w:divBdr>
        </w:div>
        <w:div w:id="1106004233">
          <w:marLeft w:val="547"/>
          <w:marRight w:val="0"/>
          <w:marTop w:val="0"/>
          <w:marBottom w:val="0"/>
          <w:divBdr>
            <w:top w:val="none" w:sz="0" w:space="0" w:color="auto"/>
            <w:left w:val="none" w:sz="0" w:space="0" w:color="auto"/>
            <w:bottom w:val="none" w:sz="0" w:space="0" w:color="auto"/>
            <w:right w:val="none" w:sz="0" w:space="0" w:color="auto"/>
          </w:divBdr>
        </w:div>
        <w:div w:id="336271797">
          <w:marLeft w:val="547"/>
          <w:marRight w:val="0"/>
          <w:marTop w:val="0"/>
          <w:marBottom w:val="0"/>
          <w:divBdr>
            <w:top w:val="none" w:sz="0" w:space="0" w:color="auto"/>
            <w:left w:val="none" w:sz="0" w:space="0" w:color="auto"/>
            <w:bottom w:val="none" w:sz="0" w:space="0" w:color="auto"/>
            <w:right w:val="none" w:sz="0" w:space="0" w:color="auto"/>
          </w:divBdr>
        </w:div>
        <w:div w:id="464394099">
          <w:marLeft w:val="547"/>
          <w:marRight w:val="0"/>
          <w:marTop w:val="0"/>
          <w:marBottom w:val="0"/>
          <w:divBdr>
            <w:top w:val="none" w:sz="0" w:space="0" w:color="auto"/>
            <w:left w:val="none" w:sz="0" w:space="0" w:color="auto"/>
            <w:bottom w:val="none" w:sz="0" w:space="0" w:color="auto"/>
            <w:right w:val="none" w:sz="0" w:space="0" w:color="auto"/>
          </w:divBdr>
        </w:div>
      </w:divsChild>
    </w:div>
    <w:div w:id="628517861">
      <w:bodyDiv w:val="1"/>
      <w:marLeft w:val="0"/>
      <w:marRight w:val="0"/>
      <w:marTop w:val="0"/>
      <w:marBottom w:val="0"/>
      <w:divBdr>
        <w:top w:val="none" w:sz="0" w:space="0" w:color="auto"/>
        <w:left w:val="none" w:sz="0" w:space="0" w:color="auto"/>
        <w:bottom w:val="none" w:sz="0" w:space="0" w:color="auto"/>
        <w:right w:val="none" w:sz="0" w:space="0" w:color="auto"/>
      </w:divBdr>
    </w:div>
    <w:div w:id="647053163">
      <w:bodyDiv w:val="1"/>
      <w:marLeft w:val="0"/>
      <w:marRight w:val="0"/>
      <w:marTop w:val="0"/>
      <w:marBottom w:val="0"/>
      <w:divBdr>
        <w:top w:val="none" w:sz="0" w:space="0" w:color="auto"/>
        <w:left w:val="none" w:sz="0" w:space="0" w:color="auto"/>
        <w:bottom w:val="none" w:sz="0" w:space="0" w:color="auto"/>
        <w:right w:val="none" w:sz="0" w:space="0" w:color="auto"/>
      </w:divBdr>
      <w:divsChild>
        <w:div w:id="1695038204">
          <w:marLeft w:val="547"/>
          <w:marRight w:val="0"/>
          <w:marTop w:val="0"/>
          <w:marBottom w:val="0"/>
          <w:divBdr>
            <w:top w:val="none" w:sz="0" w:space="0" w:color="auto"/>
            <w:left w:val="none" w:sz="0" w:space="0" w:color="auto"/>
            <w:bottom w:val="none" w:sz="0" w:space="0" w:color="auto"/>
            <w:right w:val="none" w:sz="0" w:space="0" w:color="auto"/>
          </w:divBdr>
        </w:div>
        <w:div w:id="1769886755">
          <w:marLeft w:val="547"/>
          <w:marRight w:val="0"/>
          <w:marTop w:val="0"/>
          <w:marBottom w:val="0"/>
          <w:divBdr>
            <w:top w:val="none" w:sz="0" w:space="0" w:color="auto"/>
            <w:left w:val="none" w:sz="0" w:space="0" w:color="auto"/>
            <w:bottom w:val="none" w:sz="0" w:space="0" w:color="auto"/>
            <w:right w:val="none" w:sz="0" w:space="0" w:color="auto"/>
          </w:divBdr>
        </w:div>
        <w:div w:id="1705247389">
          <w:marLeft w:val="1166"/>
          <w:marRight w:val="0"/>
          <w:marTop w:val="0"/>
          <w:marBottom w:val="0"/>
          <w:divBdr>
            <w:top w:val="none" w:sz="0" w:space="0" w:color="auto"/>
            <w:left w:val="none" w:sz="0" w:space="0" w:color="auto"/>
            <w:bottom w:val="none" w:sz="0" w:space="0" w:color="auto"/>
            <w:right w:val="none" w:sz="0" w:space="0" w:color="auto"/>
          </w:divBdr>
        </w:div>
        <w:div w:id="1774398171">
          <w:marLeft w:val="1166"/>
          <w:marRight w:val="0"/>
          <w:marTop w:val="0"/>
          <w:marBottom w:val="0"/>
          <w:divBdr>
            <w:top w:val="none" w:sz="0" w:space="0" w:color="auto"/>
            <w:left w:val="none" w:sz="0" w:space="0" w:color="auto"/>
            <w:bottom w:val="none" w:sz="0" w:space="0" w:color="auto"/>
            <w:right w:val="none" w:sz="0" w:space="0" w:color="auto"/>
          </w:divBdr>
        </w:div>
        <w:div w:id="1476143209">
          <w:marLeft w:val="1166"/>
          <w:marRight w:val="0"/>
          <w:marTop w:val="0"/>
          <w:marBottom w:val="0"/>
          <w:divBdr>
            <w:top w:val="none" w:sz="0" w:space="0" w:color="auto"/>
            <w:left w:val="none" w:sz="0" w:space="0" w:color="auto"/>
            <w:bottom w:val="none" w:sz="0" w:space="0" w:color="auto"/>
            <w:right w:val="none" w:sz="0" w:space="0" w:color="auto"/>
          </w:divBdr>
        </w:div>
        <w:div w:id="771435912">
          <w:marLeft w:val="1166"/>
          <w:marRight w:val="0"/>
          <w:marTop w:val="0"/>
          <w:marBottom w:val="0"/>
          <w:divBdr>
            <w:top w:val="none" w:sz="0" w:space="0" w:color="auto"/>
            <w:left w:val="none" w:sz="0" w:space="0" w:color="auto"/>
            <w:bottom w:val="none" w:sz="0" w:space="0" w:color="auto"/>
            <w:right w:val="none" w:sz="0" w:space="0" w:color="auto"/>
          </w:divBdr>
        </w:div>
        <w:div w:id="582227749">
          <w:marLeft w:val="1166"/>
          <w:marRight w:val="0"/>
          <w:marTop w:val="0"/>
          <w:marBottom w:val="0"/>
          <w:divBdr>
            <w:top w:val="none" w:sz="0" w:space="0" w:color="auto"/>
            <w:left w:val="none" w:sz="0" w:space="0" w:color="auto"/>
            <w:bottom w:val="none" w:sz="0" w:space="0" w:color="auto"/>
            <w:right w:val="none" w:sz="0" w:space="0" w:color="auto"/>
          </w:divBdr>
        </w:div>
        <w:div w:id="1817646582">
          <w:marLeft w:val="1166"/>
          <w:marRight w:val="0"/>
          <w:marTop w:val="0"/>
          <w:marBottom w:val="0"/>
          <w:divBdr>
            <w:top w:val="none" w:sz="0" w:space="0" w:color="auto"/>
            <w:left w:val="none" w:sz="0" w:space="0" w:color="auto"/>
            <w:bottom w:val="none" w:sz="0" w:space="0" w:color="auto"/>
            <w:right w:val="none" w:sz="0" w:space="0" w:color="auto"/>
          </w:divBdr>
        </w:div>
        <w:div w:id="1797407148">
          <w:marLeft w:val="547"/>
          <w:marRight w:val="0"/>
          <w:marTop w:val="0"/>
          <w:marBottom w:val="0"/>
          <w:divBdr>
            <w:top w:val="none" w:sz="0" w:space="0" w:color="auto"/>
            <w:left w:val="none" w:sz="0" w:space="0" w:color="auto"/>
            <w:bottom w:val="none" w:sz="0" w:space="0" w:color="auto"/>
            <w:right w:val="none" w:sz="0" w:space="0" w:color="auto"/>
          </w:divBdr>
        </w:div>
        <w:div w:id="1333795492">
          <w:marLeft w:val="1166"/>
          <w:marRight w:val="0"/>
          <w:marTop w:val="0"/>
          <w:marBottom w:val="0"/>
          <w:divBdr>
            <w:top w:val="none" w:sz="0" w:space="0" w:color="auto"/>
            <w:left w:val="none" w:sz="0" w:space="0" w:color="auto"/>
            <w:bottom w:val="none" w:sz="0" w:space="0" w:color="auto"/>
            <w:right w:val="none" w:sz="0" w:space="0" w:color="auto"/>
          </w:divBdr>
        </w:div>
        <w:div w:id="442385363">
          <w:marLeft w:val="1166"/>
          <w:marRight w:val="0"/>
          <w:marTop w:val="0"/>
          <w:marBottom w:val="0"/>
          <w:divBdr>
            <w:top w:val="none" w:sz="0" w:space="0" w:color="auto"/>
            <w:left w:val="none" w:sz="0" w:space="0" w:color="auto"/>
            <w:bottom w:val="none" w:sz="0" w:space="0" w:color="auto"/>
            <w:right w:val="none" w:sz="0" w:space="0" w:color="auto"/>
          </w:divBdr>
        </w:div>
        <w:div w:id="1553417753">
          <w:marLeft w:val="1166"/>
          <w:marRight w:val="0"/>
          <w:marTop w:val="0"/>
          <w:marBottom w:val="0"/>
          <w:divBdr>
            <w:top w:val="none" w:sz="0" w:space="0" w:color="auto"/>
            <w:left w:val="none" w:sz="0" w:space="0" w:color="auto"/>
            <w:bottom w:val="none" w:sz="0" w:space="0" w:color="auto"/>
            <w:right w:val="none" w:sz="0" w:space="0" w:color="auto"/>
          </w:divBdr>
        </w:div>
        <w:div w:id="1012415324">
          <w:marLeft w:val="547"/>
          <w:marRight w:val="0"/>
          <w:marTop w:val="0"/>
          <w:marBottom w:val="0"/>
          <w:divBdr>
            <w:top w:val="none" w:sz="0" w:space="0" w:color="auto"/>
            <w:left w:val="none" w:sz="0" w:space="0" w:color="auto"/>
            <w:bottom w:val="none" w:sz="0" w:space="0" w:color="auto"/>
            <w:right w:val="none" w:sz="0" w:space="0" w:color="auto"/>
          </w:divBdr>
        </w:div>
        <w:div w:id="1084955089">
          <w:marLeft w:val="1166"/>
          <w:marRight w:val="0"/>
          <w:marTop w:val="0"/>
          <w:marBottom w:val="0"/>
          <w:divBdr>
            <w:top w:val="none" w:sz="0" w:space="0" w:color="auto"/>
            <w:left w:val="none" w:sz="0" w:space="0" w:color="auto"/>
            <w:bottom w:val="none" w:sz="0" w:space="0" w:color="auto"/>
            <w:right w:val="none" w:sz="0" w:space="0" w:color="auto"/>
          </w:divBdr>
        </w:div>
        <w:div w:id="1542135474">
          <w:marLeft w:val="1166"/>
          <w:marRight w:val="0"/>
          <w:marTop w:val="0"/>
          <w:marBottom w:val="0"/>
          <w:divBdr>
            <w:top w:val="none" w:sz="0" w:space="0" w:color="auto"/>
            <w:left w:val="none" w:sz="0" w:space="0" w:color="auto"/>
            <w:bottom w:val="none" w:sz="0" w:space="0" w:color="auto"/>
            <w:right w:val="none" w:sz="0" w:space="0" w:color="auto"/>
          </w:divBdr>
        </w:div>
      </w:divsChild>
    </w:div>
    <w:div w:id="649527657">
      <w:bodyDiv w:val="1"/>
      <w:marLeft w:val="0"/>
      <w:marRight w:val="0"/>
      <w:marTop w:val="0"/>
      <w:marBottom w:val="0"/>
      <w:divBdr>
        <w:top w:val="none" w:sz="0" w:space="0" w:color="auto"/>
        <w:left w:val="none" w:sz="0" w:space="0" w:color="auto"/>
        <w:bottom w:val="none" w:sz="0" w:space="0" w:color="auto"/>
        <w:right w:val="none" w:sz="0" w:space="0" w:color="auto"/>
      </w:divBdr>
    </w:div>
    <w:div w:id="700786430">
      <w:bodyDiv w:val="1"/>
      <w:marLeft w:val="0"/>
      <w:marRight w:val="0"/>
      <w:marTop w:val="0"/>
      <w:marBottom w:val="0"/>
      <w:divBdr>
        <w:top w:val="none" w:sz="0" w:space="0" w:color="auto"/>
        <w:left w:val="none" w:sz="0" w:space="0" w:color="auto"/>
        <w:bottom w:val="none" w:sz="0" w:space="0" w:color="auto"/>
        <w:right w:val="none" w:sz="0" w:space="0" w:color="auto"/>
      </w:divBdr>
    </w:div>
    <w:div w:id="704714011">
      <w:bodyDiv w:val="1"/>
      <w:marLeft w:val="0"/>
      <w:marRight w:val="0"/>
      <w:marTop w:val="0"/>
      <w:marBottom w:val="0"/>
      <w:divBdr>
        <w:top w:val="none" w:sz="0" w:space="0" w:color="auto"/>
        <w:left w:val="none" w:sz="0" w:space="0" w:color="auto"/>
        <w:bottom w:val="none" w:sz="0" w:space="0" w:color="auto"/>
        <w:right w:val="none" w:sz="0" w:space="0" w:color="auto"/>
      </w:divBdr>
      <w:divsChild>
        <w:div w:id="521405147">
          <w:marLeft w:val="446"/>
          <w:marRight w:val="0"/>
          <w:marTop w:val="0"/>
          <w:marBottom w:val="0"/>
          <w:divBdr>
            <w:top w:val="none" w:sz="0" w:space="0" w:color="auto"/>
            <w:left w:val="none" w:sz="0" w:space="0" w:color="auto"/>
            <w:bottom w:val="none" w:sz="0" w:space="0" w:color="auto"/>
            <w:right w:val="none" w:sz="0" w:space="0" w:color="auto"/>
          </w:divBdr>
        </w:div>
        <w:div w:id="1468232476">
          <w:marLeft w:val="446"/>
          <w:marRight w:val="0"/>
          <w:marTop w:val="0"/>
          <w:marBottom w:val="0"/>
          <w:divBdr>
            <w:top w:val="none" w:sz="0" w:space="0" w:color="auto"/>
            <w:left w:val="none" w:sz="0" w:space="0" w:color="auto"/>
            <w:bottom w:val="none" w:sz="0" w:space="0" w:color="auto"/>
            <w:right w:val="none" w:sz="0" w:space="0" w:color="auto"/>
          </w:divBdr>
        </w:div>
        <w:div w:id="1434935691">
          <w:marLeft w:val="446"/>
          <w:marRight w:val="0"/>
          <w:marTop w:val="0"/>
          <w:marBottom w:val="0"/>
          <w:divBdr>
            <w:top w:val="none" w:sz="0" w:space="0" w:color="auto"/>
            <w:left w:val="none" w:sz="0" w:space="0" w:color="auto"/>
            <w:bottom w:val="none" w:sz="0" w:space="0" w:color="auto"/>
            <w:right w:val="none" w:sz="0" w:space="0" w:color="auto"/>
          </w:divBdr>
        </w:div>
      </w:divsChild>
    </w:div>
    <w:div w:id="725568666">
      <w:bodyDiv w:val="1"/>
      <w:marLeft w:val="0"/>
      <w:marRight w:val="0"/>
      <w:marTop w:val="0"/>
      <w:marBottom w:val="0"/>
      <w:divBdr>
        <w:top w:val="none" w:sz="0" w:space="0" w:color="auto"/>
        <w:left w:val="none" w:sz="0" w:space="0" w:color="auto"/>
        <w:bottom w:val="none" w:sz="0" w:space="0" w:color="auto"/>
        <w:right w:val="none" w:sz="0" w:space="0" w:color="auto"/>
      </w:divBdr>
    </w:div>
    <w:div w:id="742065589">
      <w:bodyDiv w:val="1"/>
      <w:marLeft w:val="0"/>
      <w:marRight w:val="0"/>
      <w:marTop w:val="0"/>
      <w:marBottom w:val="0"/>
      <w:divBdr>
        <w:top w:val="none" w:sz="0" w:space="0" w:color="auto"/>
        <w:left w:val="none" w:sz="0" w:space="0" w:color="auto"/>
        <w:bottom w:val="none" w:sz="0" w:space="0" w:color="auto"/>
        <w:right w:val="none" w:sz="0" w:space="0" w:color="auto"/>
      </w:divBdr>
    </w:div>
    <w:div w:id="783428369">
      <w:bodyDiv w:val="1"/>
      <w:marLeft w:val="0"/>
      <w:marRight w:val="0"/>
      <w:marTop w:val="0"/>
      <w:marBottom w:val="0"/>
      <w:divBdr>
        <w:top w:val="none" w:sz="0" w:space="0" w:color="auto"/>
        <w:left w:val="none" w:sz="0" w:space="0" w:color="auto"/>
        <w:bottom w:val="none" w:sz="0" w:space="0" w:color="auto"/>
        <w:right w:val="none" w:sz="0" w:space="0" w:color="auto"/>
      </w:divBdr>
      <w:divsChild>
        <w:div w:id="1159543052">
          <w:marLeft w:val="547"/>
          <w:marRight w:val="0"/>
          <w:marTop w:val="200"/>
          <w:marBottom w:val="0"/>
          <w:divBdr>
            <w:top w:val="none" w:sz="0" w:space="0" w:color="auto"/>
            <w:left w:val="none" w:sz="0" w:space="0" w:color="auto"/>
            <w:bottom w:val="none" w:sz="0" w:space="0" w:color="auto"/>
            <w:right w:val="none" w:sz="0" w:space="0" w:color="auto"/>
          </w:divBdr>
        </w:div>
        <w:div w:id="345640488">
          <w:marLeft w:val="547"/>
          <w:marRight w:val="0"/>
          <w:marTop w:val="200"/>
          <w:marBottom w:val="0"/>
          <w:divBdr>
            <w:top w:val="none" w:sz="0" w:space="0" w:color="auto"/>
            <w:left w:val="none" w:sz="0" w:space="0" w:color="auto"/>
            <w:bottom w:val="none" w:sz="0" w:space="0" w:color="auto"/>
            <w:right w:val="none" w:sz="0" w:space="0" w:color="auto"/>
          </w:divBdr>
        </w:div>
      </w:divsChild>
    </w:div>
    <w:div w:id="806969797">
      <w:bodyDiv w:val="1"/>
      <w:marLeft w:val="0"/>
      <w:marRight w:val="0"/>
      <w:marTop w:val="0"/>
      <w:marBottom w:val="0"/>
      <w:divBdr>
        <w:top w:val="none" w:sz="0" w:space="0" w:color="auto"/>
        <w:left w:val="none" w:sz="0" w:space="0" w:color="auto"/>
        <w:bottom w:val="none" w:sz="0" w:space="0" w:color="auto"/>
        <w:right w:val="none" w:sz="0" w:space="0" w:color="auto"/>
      </w:divBdr>
      <w:divsChild>
        <w:div w:id="1023019760">
          <w:marLeft w:val="547"/>
          <w:marRight w:val="0"/>
          <w:marTop w:val="0"/>
          <w:marBottom w:val="0"/>
          <w:divBdr>
            <w:top w:val="none" w:sz="0" w:space="0" w:color="auto"/>
            <w:left w:val="none" w:sz="0" w:space="0" w:color="auto"/>
            <w:bottom w:val="none" w:sz="0" w:space="0" w:color="auto"/>
            <w:right w:val="none" w:sz="0" w:space="0" w:color="auto"/>
          </w:divBdr>
        </w:div>
      </w:divsChild>
    </w:div>
    <w:div w:id="813570980">
      <w:bodyDiv w:val="1"/>
      <w:marLeft w:val="0"/>
      <w:marRight w:val="0"/>
      <w:marTop w:val="0"/>
      <w:marBottom w:val="0"/>
      <w:divBdr>
        <w:top w:val="none" w:sz="0" w:space="0" w:color="auto"/>
        <w:left w:val="none" w:sz="0" w:space="0" w:color="auto"/>
        <w:bottom w:val="none" w:sz="0" w:space="0" w:color="auto"/>
        <w:right w:val="none" w:sz="0" w:space="0" w:color="auto"/>
      </w:divBdr>
    </w:div>
    <w:div w:id="814109301">
      <w:bodyDiv w:val="1"/>
      <w:marLeft w:val="0"/>
      <w:marRight w:val="0"/>
      <w:marTop w:val="0"/>
      <w:marBottom w:val="0"/>
      <w:divBdr>
        <w:top w:val="none" w:sz="0" w:space="0" w:color="auto"/>
        <w:left w:val="none" w:sz="0" w:space="0" w:color="auto"/>
        <w:bottom w:val="none" w:sz="0" w:space="0" w:color="auto"/>
        <w:right w:val="none" w:sz="0" w:space="0" w:color="auto"/>
      </w:divBdr>
      <w:divsChild>
        <w:div w:id="678587087">
          <w:marLeft w:val="547"/>
          <w:marRight w:val="0"/>
          <w:marTop w:val="86"/>
          <w:marBottom w:val="0"/>
          <w:divBdr>
            <w:top w:val="none" w:sz="0" w:space="0" w:color="auto"/>
            <w:left w:val="none" w:sz="0" w:space="0" w:color="auto"/>
            <w:bottom w:val="none" w:sz="0" w:space="0" w:color="auto"/>
            <w:right w:val="none" w:sz="0" w:space="0" w:color="auto"/>
          </w:divBdr>
        </w:div>
        <w:div w:id="758528376">
          <w:marLeft w:val="547"/>
          <w:marRight w:val="0"/>
          <w:marTop w:val="86"/>
          <w:marBottom w:val="0"/>
          <w:divBdr>
            <w:top w:val="none" w:sz="0" w:space="0" w:color="auto"/>
            <w:left w:val="none" w:sz="0" w:space="0" w:color="auto"/>
            <w:bottom w:val="none" w:sz="0" w:space="0" w:color="auto"/>
            <w:right w:val="none" w:sz="0" w:space="0" w:color="auto"/>
          </w:divBdr>
        </w:div>
        <w:div w:id="670763644">
          <w:marLeft w:val="547"/>
          <w:marRight w:val="0"/>
          <w:marTop w:val="86"/>
          <w:marBottom w:val="0"/>
          <w:divBdr>
            <w:top w:val="none" w:sz="0" w:space="0" w:color="auto"/>
            <w:left w:val="none" w:sz="0" w:space="0" w:color="auto"/>
            <w:bottom w:val="none" w:sz="0" w:space="0" w:color="auto"/>
            <w:right w:val="none" w:sz="0" w:space="0" w:color="auto"/>
          </w:divBdr>
        </w:div>
      </w:divsChild>
    </w:div>
    <w:div w:id="817918137">
      <w:bodyDiv w:val="1"/>
      <w:marLeft w:val="0"/>
      <w:marRight w:val="0"/>
      <w:marTop w:val="0"/>
      <w:marBottom w:val="0"/>
      <w:divBdr>
        <w:top w:val="none" w:sz="0" w:space="0" w:color="auto"/>
        <w:left w:val="none" w:sz="0" w:space="0" w:color="auto"/>
        <w:bottom w:val="none" w:sz="0" w:space="0" w:color="auto"/>
        <w:right w:val="none" w:sz="0" w:space="0" w:color="auto"/>
      </w:divBdr>
      <w:divsChild>
        <w:div w:id="1765611313">
          <w:marLeft w:val="547"/>
          <w:marRight w:val="0"/>
          <w:marTop w:val="0"/>
          <w:marBottom w:val="0"/>
          <w:divBdr>
            <w:top w:val="none" w:sz="0" w:space="0" w:color="auto"/>
            <w:left w:val="none" w:sz="0" w:space="0" w:color="auto"/>
            <w:bottom w:val="none" w:sz="0" w:space="0" w:color="auto"/>
            <w:right w:val="none" w:sz="0" w:space="0" w:color="auto"/>
          </w:divBdr>
        </w:div>
      </w:divsChild>
    </w:div>
    <w:div w:id="882670422">
      <w:bodyDiv w:val="1"/>
      <w:marLeft w:val="0"/>
      <w:marRight w:val="0"/>
      <w:marTop w:val="0"/>
      <w:marBottom w:val="0"/>
      <w:divBdr>
        <w:top w:val="none" w:sz="0" w:space="0" w:color="auto"/>
        <w:left w:val="none" w:sz="0" w:space="0" w:color="auto"/>
        <w:bottom w:val="none" w:sz="0" w:space="0" w:color="auto"/>
        <w:right w:val="none" w:sz="0" w:space="0" w:color="auto"/>
      </w:divBdr>
    </w:div>
    <w:div w:id="902177781">
      <w:bodyDiv w:val="1"/>
      <w:marLeft w:val="0"/>
      <w:marRight w:val="0"/>
      <w:marTop w:val="0"/>
      <w:marBottom w:val="0"/>
      <w:divBdr>
        <w:top w:val="none" w:sz="0" w:space="0" w:color="auto"/>
        <w:left w:val="none" w:sz="0" w:space="0" w:color="auto"/>
        <w:bottom w:val="none" w:sz="0" w:space="0" w:color="auto"/>
        <w:right w:val="none" w:sz="0" w:space="0" w:color="auto"/>
      </w:divBdr>
    </w:div>
    <w:div w:id="1007637598">
      <w:bodyDiv w:val="1"/>
      <w:marLeft w:val="0"/>
      <w:marRight w:val="0"/>
      <w:marTop w:val="0"/>
      <w:marBottom w:val="0"/>
      <w:divBdr>
        <w:top w:val="none" w:sz="0" w:space="0" w:color="auto"/>
        <w:left w:val="none" w:sz="0" w:space="0" w:color="auto"/>
        <w:bottom w:val="none" w:sz="0" w:space="0" w:color="auto"/>
        <w:right w:val="none" w:sz="0" w:space="0" w:color="auto"/>
      </w:divBdr>
      <w:divsChild>
        <w:div w:id="1865749394">
          <w:marLeft w:val="547"/>
          <w:marRight w:val="0"/>
          <w:marTop w:val="86"/>
          <w:marBottom w:val="0"/>
          <w:divBdr>
            <w:top w:val="none" w:sz="0" w:space="0" w:color="auto"/>
            <w:left w:val="none" w:sz="0" w:space="0" w:color="auto"/>
            <w:bottom w:val="none" w:sz="0" w:space="0" w:color="auto"/>
            <w:right w:val="none" w:sz="0" w:space="0" w:color="auto"/>
          </w:divBdr>
        </w:div>
        <w:div w:id="1072431192">
          <w:marLeft w:val="547"/>
          <w:marRight w:val="0"/>
          <w:marTop w:val="86"/>
          <w:marBottom w:val="0"/>
          <w:divBdr>
            <w:top w:val="none" w:sz="0" w:space="0" w:color="auto"/>
            <w:left w:val="none" w:sz="0" w:space="0" w:color="auto"/>
            <w:bottom w:val="none" w:sz="0" w:space="0" w:color="auto"/>
            <w:right w:val="none" w:sz="0" w:space="0" w:color="auto"/>
          </w:divBdr>
        </w:div>
      </w:divsChild>
    </w:div>
    <w:div w:id="1051998827">
      <w:bodyDiv w:val="1"/>
      <w:marLeft w:val="0"/>
      <w:marRight w:val="0"/>
      <w:marTop w:val="0"/>
      <w:marBottom w:val="0"/>
      <w:divBdr>
        <w:top w:val="none" w:sz="0" w:space="0" w:color="auto"/>
        <w:left w:val="none" w:sz="0" w:space="0" w:color="auto"/>
        <w:bottom w:val="none" w:sz="0" w:space="0" w:color="auto"/>
        <w:right w:val="none" w:sz="0" w:space="0" w:color="auto"/>
      </w:divBdr>
      <w:divsChild>
        <w:div w:id="589003563">
          <w:marLeft w:val="547"/>
          <w:marRight w:val="0"/>
          <w:marTop w:val="0"/>
          <w:marBottom w:val="0"/>
          <w:divBdr>
            <w:top w:val="none" w:sz="0" w:space="0" w:color="auto"/>
            <w:left w:val="none" w:sz="0" w:space="0" w:color="auto"/>
            <w:bottom w:val="none" w:sz="0" w:space="0" w:color="auto"/>
            <w:right w:val="none" w:sz="0" w:space="0" w:color="auto"/>
          </w:divBdr>
        </w:div>
      </w:divsChild>
    </w:div>
    <w:div w:id="1069494495">
      <w:bodyDiv w:val="1"/>
      <w:marLeft w:val="0"/>
      <w:marRight w:val="0"/>
      <w:marTop w:val="0"/>
      <w:marBottom w:val="0"/>
      <w:divBdr>
        <w:top w:val="none" w:sz="0" w:space="0" w:color="auto"/>
        <w:left w:val="none" w:sz="0" w:space="0" w:color="auto"/>
        <w:bottom w:val="none" w:sz="0" w:space="0" w:color="auto"/>
        <w:right w:val="none" w:sz="0" w:space="0" w:color="auto"/>
      </w:divBdr>
    </w:div>
    <w:div w:id="1097365207">
      <w:bodyDiv w:val="1"/>
      <w:marLeft w:val="0"/>
      <w:marRight w:val="0"/>
      <w:marTop w:val="0"/>
      <w:marBottom w:val="0"/>
      <w:divBdr>
        <w:top w:val="none" w:sz="0" w:space="0" w:color="auto"/>
        <w:left w:val="none" w:sz="0" w:space="0" w:color="auto"/>
        <w:bottom w:val="none" w:sz="0" w:space="0" w:color="auto"/>
        <w:right w:val="none" w:sz="0" w:space="0" w:color="auto"/>
      </w:divBdr>
      <w:divsChild>
        <w:div w:id="897134006">
          <w:marLeft w:val="274"/>
          <w:marRight w:val="0"/>
          <w:marTop w:val="0"/>
          <w:marBottom w:val="0"/>
          <w:divBdr>
            <w:top w:val="none" w:sz="0" w:space="0" w:color="auto"/>
            <w:left w:val="none" w:sz="0" w:space="0" w:color="auto"/>
            <w:bottom w:val="none" w:sz="0" w:space="0" w:color="auto"/>
            <w:right w:val="none" w:sz="0" w:space="0" w:color="auto"/>
          </w:divBdr>
        </w:div>
        <w:div w:id="1928465967">
          <w:marLeft w:val="274"/>
          <w:marRight w:val="0"/>
          <w:marTop w:val="0"/>
          <w:marBottom w:val="0"/>
          <w:divBdr>
            <w:top w:val="none" w:sz="0" w:space="0" w:color="auto"/>
            <w:left w:val="none" w:sz="0" w:space="0" w:color="auto"/>
            <w:bottom w:val="none" w:sz="0" w:space="0" w:color="auto"/>
            <w:right w:val="none" w:sz="0" w:space="0" w:color="auto"/>
          </w:divBdr>
        </w:div>
        <w:div w:id="89670455">
          <w:marLeft w:val="274"/>
          <w:marRight w:val="0"/>
          <w:marTop w:val="0"/>
          <w:marBottom w:val="0"/>
          <w:divBdr>
            <w:top w:val="none" w:sz="0" w:space="0" w:color="auto"/>
            <w:left w:val="none" w:sz="0" w:space="0" w:color="auto"/>
            <w:bottom w:val="none" w:sz="0" w:space="0" w:color="auto"/>
            <w:right w:val="none" w:sz="0" w:space="0" w:color="auto"/>
          </w:divBdr>
        </w:div>
      </w:divsChild>
    </w:div>
    <w:div w:id="1098330043">
      <w:bodyDiv w:val="1"/>
      <w:marLeft w:val="0"/>
      <w:marRight w:val="0"/>
      <w:marTop w:val="0"/>
      <w:marBottom w:val="0"/>
      <w:divBdr>
        <w:top w:val="none" w:sz="0" w:space="0" w:color="auto"/>
        <w:left w:val="none" w:sz="0" w:space="0" w:color="auto"/>
        <w:bottom w:val="none" w:sz="0" w:space="0" w:color="auto"/>
        <w:right w:val="none" w:sz="0" w:space="0" w:color="auto"/>
      </w:divBdr>
      <w:divsChild>
        <w:div w:id="236789564">
          <w:marLeft w:val="547"/>
          <w:marRight w:val="0"/>
          <w:marTop w:val="0"/>
          <w:marBottom w:val="0"/>
          <w:divBdr>
            <w:top w:val="none" w:sz="0" w:space="0" w:color="auto"/>
            <w:left w:val="none" w:sz="0" w:space="0" w:color="auto"/>
            <w:bottom w:val="none" w:sz="0" w:space="0" w:color="auto"/>
            <w:right w:val="none" w:sz="0" w:space="0" w:color="auto"/>
          </w:divBdr>
        </w:div>
        <w:div w:id="622523">
          <w:marLeft w:val="547"/>
          <w:marRight w:val="0"/>
          <w:marTop w:val="0"/>
          <w:marBottom w:val="0"/>
          <w:divBdr>
            <w:top w:val="none" w:sz="0" w:space="0" w:color="auto"/>
            <w:left w:val="none" w:sz="0" w:space="0" w:color="auto"/>
            <w:bottom w:val="none" w:sz="0" w:space="0" w:color="auto"/>
            <w:right w:val="none" w:sz="0" w:space="0" w:color="auto"/>
          </w:divBdr>
        </w:div>
        <w:div w:id="1344165732">
          <w:marLeft w:val="547"/>
          <w:marRight w:val="0"/>
          <w:marTop w:val="0"/>
          <w:marBottom w:val="0"/>
          <w:divBdr>
            <w:top w:val="none" w:sz="0" w:space="0" w:color="auto"/>
            <w:left w:val="none" w:sz="0" w:space="0" w:color="auto"/>
            <w:bottom w:val="none" w:sz="0" w:space="0" w:color="auto"/>
            <w:right w:val="none" w:sz="0" w:space="0" w:color="auto"/>
          </w:divBdr>
        </w:div>
        <w:div w:id="70977882">
          <w:marLeft w:val="547"/>
          <w:marRight w:val="0"/>
          <w:marTop w:val="0"/>
          <w:marBottom w:val="0"/>
          <w:divBdr>
            <w:top w:val="none" w:sz="0" w:space="0" w:color="auto"/>
            <w:left w:val="none" w:sz="0" w:space="0" w:color="auto"/>
            <w:bottom w:val="none" w:sz="0" w:space="0" w:color="auto"/>
            <w:right w:val="none" w:sz="0" w:space="0" w:color="auto"/>
          </w:divBdr>
        </w:div>
        <w:div w:id="1161123160">
          <w:marLeft w:val="547"/>
          <w:marRight w:val="0"/>
          <w:marTop w:val="0"/>
          <w:marBottom w:val="0"/>
          <w:divBdr>
            <w:top w:val="none" w:sz="0" w:space="0" w:color="auto"/>
            <w:left w:val="none" w:sz="0" w:space="0" w:color="auto"/>
            <w:bottom w:val="none" w:sz="0" w:space="0" w:color="auto"/>
            <w:right w:val="none" w:sz="0" w:space="0" w:color="auto"/>
          </w:divBdr>
        </w:div>
        <w:div w:id="243611574">
          <w:marLeft w:val="547"/>
          <w:marRight w:val="0"/>
          <w:marTop w:val="0"/>
          <w:marBottom w:val="0"/>
          <w:divBdr>
            <w:top w:val="none" w:sz="0" w:space="0" w:color="auto"/>
            <w:left w:val="none" w:sz="0" w:space="0" w:color="auto"/>
            <w:bottom w:val="none" w:sz="0" w:space="0" w:color="auto"/>
            <w:right w:val="none" w:sz="0" w:space="0" w:color="auto"/>
          </w:divBdr>
        </w:div>
        <w:div w:id="1135176857">
          <w:marLeft w:val="547"/>
          <w:marRight w:val="0"/>
          <w:marTop w:val="0"/>
          <w:marBottom w:val="0"/>
          <w:divBdr>
            <w:top w:val="none" w:sz="0" w:space="0" w:color="auto"/>
            <w:left w:val="none" w:sz="0" w:space="0" w:color="auto"/>
            <w:bottom w:val="none" w:sz="0" w:space="0" w:color="auto"/>
            <w:right w:val="none" w:sz="0" w:space="0" w:color="auto"/>
          </w:divBdr>
        </w:div>
        <w:div w:id="105589660">
          <w:marLeft w:val="547"/>
          <w:marRight w:val="0"/>
          <w:marTop w:val="0"/>
          <w:marBottom w:val="0"/>
          <w:divBdr>
            <w:top w:val="none" w:sz="0" w:space="0" w:color="auto"/>
            <w:left w:val="none" w:sz="0" w:space="0" w:color="auto"/>
            <w:bottom w:val="none" w:sz="0" w:space="0" w:color="auto"/>
            <w:right w:val="none" w:sz="0" w:space="0" w:color="auto"/>
          </w:divBdr>
        </w:div>
        <w:div w:id="354426395">
          <w:marLeft w:val="547"/>
          <w:marRight w:val="0"/>
          <w:marTop w:val="0"/>
          <w:marBottom w:val="0"/>
          <w:divBdr>
            <w:top w:val="none" w:sz="0" w:space="0" w:color="auto"/>
            <w:left w:val="none" w:sz="0" w:space="0" w:color="auto"/>
            <w:bottom w:val="none" w:sz="0" w:space="0" w:color="auto"/>
            <w:right w:val="none" w:sz="0" w:space="0" w:color="auto"/>
          </w:divBdr>
        </w:div>
        <w:div w:id="49154685">
          <w:marLeft w:val="547"/>
          <w:marRight w:val="0"/>
          <w:marTop w:val="0"/>
          <w:marBottom w:val="0"/>
          <w:divBdr>
            <w:top w:val="none" w:sz="0" w:space="0" w:color="auto"/>
            <w:left w:val="none" w:sz="0" w:space="0" w:color="auto"/>
            <w:bottom w:val="none" w:sz="0" w:space="0" w:color="auto"/>
            <w:right w:val="none" w:sz="0" w:space="0" w:color="auto"/>
          </w:divBdr>
        </w:div>
        <w:div w:id="607198676">
          <w:marLeft w:val="547"/>
          <w:marRight w:val="0"/>
          <w:marTop w:val="0"/>
          <w:marBottom w:val="0"/>
          <w:divBdr>
            <w:top w:val="none" w:sz="0" w:space="0" w:color="auto"/>
            <w:left w:val="none" w:sz="0" w:space="0" w:color="auto"/>
            <w:bottom w:val="none" w:sz="0" w:space="0" w:color="auto"/>
            <w:right w:val="none" w:sz="0" w:space="0" w:color="auto"/>
          </w:divBdr>
        </w:div>
        <w:div w:id="397094498">
          <w:marLeft w:val="547"/>
          <w:marRight w:val="0"/>
          <w:marTop w:val="0"/>
          <w:marBottom w:val="0"/>
          <w:divBdr>
            <w:top w:val="none" w:sz="0" w:space="0" w:color="auto"/>
            <w:left w:val="none" w:sz="0" w:space="0" w:color="auto"/>
            <w:bottom w:val="none" w:sz="0" w:space="0" w:color="auto"/>
            <w:right w:val="none" w:sz="0" w:space="0" w:color="auto"/>
          </w:divBdr>
        </w:div>
        <w:div w:id="484250550">
          <w:marLeft w:val="547"/>
          <w:marRight w:val="0"/>
          <w:marTop w:val="0"/>
          <w:marBottom w:val="0"/>
          <w:divBdr>
            <w:top w:val="none" w:sz="0" w:space="0" w:color="auto"/>
            <w:left w:val="none" w:sz="0" w:space="0" w:color="auto"/>
            <w:bottom w:val="none" w:sz="0" w:space="0" w:color="auto"/>
            <w:right w:val="none" w:sz="0" w:space="0" w:color="auto"/>
          </w:divBdr>
        </w:div>
      </w:divsChild>
    </w:div>
    <w:div w:id="1099253599">
      <w:bodyDiv w:val="1"/>
      <w:marLeft w:val="0"/>
      <w:marRight w:val="0"/>
      <w:marTop w:val="0"/>
      <w:marBottom w:val="0"/>
      <w:divBdr>
        <w:top w:val="none" w:sz="0" w:space="0" w:color="auto"/>
        <w:left w:val="none" w:sz="0" w:space="0" w:color="auto"/>
        <w:bottom w:val="none" w:sz="0" w:space="0" w:color="auto"/>
        <w:right w:val="none" w:sz="0" w:space="0" w:color="auto"/>
      </w:divBdr>
      <w:divsChild>
        <w:div w:id="1250188884">
          <w:marLeft w:val="547"/>
          <w:marRight w:val="0"/>
          <w:marTop w:val="200"/>
          <w:marBottom w:val="0"/>
          <w:divBdr>
            <w:top w:val="none" w:sz="0" w:space="0" w:color="auto"/>
            <w:left w:val="none" w:sz="0" w:space="0" w:color="auto"/>
            <w:bottom w:val="none" w:sz="0" w:space="0" w:color="auto"/>
            <w:right w:val="none" w:sz="0" w:space="0" w:color="auto"/>
          </w:divBdr>
        </w:div>
        <w:div w:id="807434764">
          <w:marLeft w:val="547"/>
          <w:marRight w:val="0"/>
          <w:marTop w:val="200"/>
          <w:marBottom w:val="0"/>
          <w:divBdr>
            <w:top w:val="none" w:sz="0" w:space="0" w:color="auto"/>
            <w:left w:val="none" w:sz="0" w:space="0" w:color="auto"/>
            <w:bottom w:val="none" w:sz="0" w:space="0" w:color="auto"/>
            <w:right w:val="none" w:sz="0" w:space="0" w:color="auto"/>
          </w:divBdr>
        </w:div>
      </w:divsChild>
    </w:div>
    <w:div w:id="1123159655">
      <w:bodyDiv w:val="1"/>
      <w:marLeft w:val="0"/>
      <w:marRight w:val="0"/>
      <w:marTop w:val="0"/>
      <w:marBottom w:val="0"/>
      <w:divBdr>
        <w:top w:val="none" w:sz="0" w:space="0" w:color="auto"/>
        <w:left w:val="none" w:sz="0" w:space="0" w:color="auto"/>
        <w:bottom w:val="none" w:sz="0" w:space="0" w:color="auto"/>
        <w:right w:val="none" w:sz="0" w:space="0" w:color="auto"/>
      </w:divBdr>
    </w:div>
    <w:div w:id="1143110715">
      <w:bodyDiv w:val="1"/>
      <w:marLeft w:val="0"/>
      <w:marRight w:val="0"/>
      <w:marTop w:val="0"/>
      <w:marBottom w:val="0"/>
      <w:divBdr>
        <w:top w:val="none" w:sz="0" w:space="0" w:color="auto"/>
        <w:left w:val="none" w:sz="0" w:space="0" w:color="auto"/>
        <w:bottom w:val="none" w:sz="0" w:space="0" w:color="auto"/>
        <w:right w:val="none" w:sz="0" w:space="0" w:color="auto"/>
      </w:divBdr>
      <w:divsChild>
        <w:div w:id="1863476778">
          <w:marLeft w:val="1022"/>
          <w:marRight w:val="0"/>
          <w:marTop w:val="0"/>
          <w:marBottom w:val="0"/>
          <w:divBdr>
            <w:top w:val="none" w:sz="0" w:space="0" w:color="auto"/>
            <w:left w:val="none" w:sz="0" w:space="0" w:color="auto"/>
            <w:bottom w:val="none" w:sz="0" w:space="0" w:color="auto"/>
            <w:right w:val="none" w:sz="0" w:space="0" w:color="auto"/>
          </w:divBdr>
        </w:div>
        <w:div w:id="337656059">
          <w:marLeft w:val="1022"/>
          <w:marRight w:val="0"/>
          <w:marTop w:val="0"/>
          <w:marBottom w:val="0"/>
          <w:divBdr>
            <w:top w:val="none" w:sz="0" w:space="0" w:color="auto"/>
            <w:left w:val="none" w:sz="0" w:space="0" w:color="auto"/>
            <w:bottom w:val="none" w:sz="0" w:space="0" w:color="auto"/>
            <w:right w:val="none" w:sz="0" w:space="0" w:color="auto"/>
          </w:divBdr>
        </w:div>
        <w:div w:id="1075082108">
          <w:marLeft w:val="1022"/>
          <w:marRight w:val="0"/>
          <w:marTop w:val="0"/>
          <w:marBottom w:val="0"/>
          <w:divBdr>
            <w:top w:val="none" w:sz="0" w:space="0" w:color="auto"/>
            <w:left w:val="none" w:sz="0" w:space="0" w:color="auto"/>
            <w:bottom w:val="none" w:sz="0" w:space="0" w:color="auto"/>
            <w:right w:val="none" w:sz="0" w:space="0" w:color="auto"/>
          </w:divBdr>
        </w:div>
        <w:div w:id="744953294">
          <w:marLeft w:val="1022"/>
          <w:marRight w:val="0"/>
          <w:marTop w:val="0"/>
          <w:marBottom w:val="0"/>
          <w:divBdr>
            <w:top w:val="none" w:sz="0" w:space="0" w:color="auto"/>
            <w:left w:val="none" w:sz="0" w:space="0" w:color="auto"/>
            <w:bottom w:val="none" w:sz="0" w:space="0" w:color="auto"/>
            <w:right w:val="none" w:sz="0" w:space="0" w:color="auto"/>
          </w:divBdr>
        </w:div>
        <w:div w:id="891159783">
          <w:marLeft w:val="1022"/>
          <w:marRight w:val="0"/>
          <w:marTop w:val="0"/>
          <w:marBottom w:val="0"/>
          <w:divBdr>
            <w:top w:val="none" w:sz="0" w:space="0" w:color="auto"/>
            <w:left w:val="none" w:sz="0" w:space="0" w:color="auto"/>
            <w:bottom w:val="none" w:sz="0" w:space="0" w:color="auto"/>
            <w:right w:val="none" w:sz="0" w:space="0" w:color="auto"/>
          </w:divBdr>
        </w:div>
        <w:div w:id="2098743827">
          <w:marLeft w:val="1022"/>
          <w:marRight w:val="0"/>
          <w:marTop w:val="0"/>
          <w:marBottom w:val="0"/>
          <w:divBdr>
            <w:top w:val="none" w:sz="0" w:space="0" w:color="auto"/>
            <w:left w:val="none" w:sz="0" w:space="0" w:color="auto"/>
            <w:bottom w:val="none" w:sz="0" w:space="0" w:color="auto"/>
            <w:right w:val="none" w:sz="0" w:space="0" w:color="auto"/>
          </w:divBdr>
        </w:div>
        <w:div w:id="1672101757">
          <w:marLeft w:val="1022"/>
          <w:marRight w:val="0"/>
          <w:marTop w:val="0"/>
          <w:marBottom w:val="0"/>
          <w:divBdr>
            <w:top w:val="none" w:sz="0" w:space="0" w:color="auto"/>
            <w:left w:val="none" w:sz="0" w:space="0" w:color="auto"/>
            <w:bottom w:val="none" w:sz="0" w:space="0" w:color="auto"/>
            <w:right w:val="none" w:sz="0" w:space="0" w:color="auto"/>
          </w:divBdr>
        </w:div>
        <w:div w:id="1648246173">
          <w:marLeft w:val="1022"/>
          <w:marRight w:val="0"/>
          <w:marTop w:val="0"/>
          <w:marBottom w:val="0"/>
          <w:divBdr>
            <w:top w:val="none" w:sz="0" w:space="0" w:color="auto"/>
            <w:left w:val="none" w:sz="0" w:space="0" w:color="auto"/>
            <w:bottom w:val="none" w:sz="0" w:space="0" w:color="auto"/>
            <w:right w:val="none" w:sz="0" w:space="0" w:color="auto"/>
          </w:divBdr>
        </w:div>
      </w:divsChild>
    </w:div>
    <w:div w:id="1178889642">
      <w:bodyDiv w:val="1"/>
      <w:marLeft w:val="0"/>
      <w:marRight w:val="0"/>
      <w:marTop w:val="0"/>
      <w:marBottom w:val="0"/>
      <w:divBdr>
        <w:top w:val="none" w:sz="0" w:space="0" w:color="auto"/>
        <w:left w:val="none" w:sz="0" w:space="0" w:color="auto"/>
        <w:bottom w:val="none" w:sz="0" w:space="0" w:color="auto"/>
        <w:right w:val="none" w:sz="0" w:space="0" w:color="auto"/>
      </w:divBdr>
    </w:div>
    <w:div w:id="1188325589">
      <w:bodyDiv w:val="1"/>
      <w:marLeft w:val="0"/>
      <w:marRight w:val="0"/>
      <w:marTop w:val="0"/>
      <w:marBottom w:val="0"/>
      <w:divBdr>
        <w:top w:val="none" w:sz="0" w:space="0" w:color="auto"/>
        <w:left w:val="none" w:sz="0" w:space="0" w:color="auto"/>
        <w:bottom w:val="none" w:sz="0" w:space="0" w:color="auto"/>
        <w:right w:val="none" w:sz="0" w:space="0" w:color="auto"/>
      </w:divBdr>
    </w:div>
    <w:div w:id="1209025375">
      <w:bodyDiv w:val="1"/>
      <w:marLeft w:val="0"/>
      <w:marRight w:val="0"/>
      <w:marTop w:val="0"/>
      <w:marBottom w:val="0"/>
      <w:divBdr>
        <w:top w:val="none" w:sz="0" w:space="0" w:color="auto"/>
        <w:left w:val="none" w:sz="0" w:space="0" w:color="auto"/>
        <w:bottom w:val="none" w:sz="0" w:space="0" w:color="auto"/>
        <w:right w:val="none" w:sz="0" w:space="0" w:color="auto"/>
      </w:divBdr>
      <w:divsChild>
        <w:div w:id="1933859600">
          <w:marLeft w:val="547"/>
          <w:marRight w:val="0"/>
          <w:marTop w:val="0"/>
          <w:marBottom w:val="0"/>
          <w:divBdr>
            <w:top w:val="none" w:sz="0" w:space="0" w:color="auto"/>
            <w:left w:val="none" w:sz="0" w:space="0" w:color="auto"/>
            <w:bottom w:val="none" w:sz="0" w:space="0" w:color="auto"/>
            <w:right w:val="none" w:sz="0" w:space="0" w:color="auto"/>
          </w:divBdr>
        </w:div>
        <w:div w:id="717584666">
          <w:marLeft w:val="547"/>
          <w:marRight w:val="0"/>
          <w:marTop w:val="0"/>
          <w:marBottom w:val="0"/>
          <w:divBdr>
            <w:top w:val="none" w:sz="0" w:space="0" w:color="auto"/>
            <w:left w:val="none" w:sz="0" w:space="0" w:color="auto"/>
            <w:bottom w:val="none" w:sz="0" w:space="0" w:color="auto"/>
            <w:right w:val="none" w:sz="0" w:space="0" w:color="auto"/>
          </w:divBdr>
        </w:div>
        <w:div w:id="635255608">
          <w:marLeft w:val="547"/>
          <w:marRight w:val="0"/>
          <w:marTop w:val="0"/>
          <w:marBottom w:val="0"/>
          <w:divBdr>
            <w:top w:val="none" w:sz="0" w:space="0" w:color="auto"/>
            <w:left w:val="none" w:sz="0" w:space="0" w:color="auto"/>
            <w:bottom w:val="none" w:sz="0" w:space="0" w:color="auto"/>
            <w:right w:val="none" w:sz="0" w:space="0" w:color="auto"/>
          </w:divBdr>
        </w:div>
        <w:div w:id="836530433">
          <w:marLeft w:val="547"/>
          <w:marRight w:val="0"/>
          <w:marTop w:val="0"/>
          <w:marBottom w:val="0"/>
          <w:divBdr>
            <w:top w:val="none" w:sz="0" w:space="0" w:color="auto"/>
            <w:left w:val="none" w:sz="0" w:space="0" w:color="auto"/>
            <w:bottom w:val="none" w:sz="0" w:space="0" w:color="auto"/>
            <w:right w:val="none" w:sz="0" w:space="0" w:color="auto"/>
          </w:divBdr>
        </w:div>
      </w:divsChild>
    </w:div>
    <w:div w:id="1211383162">
      <w:bodyDiv w:val="1"/>
      <w:marLeft w:val="0"/>
      <w:marRight w:val="0"/>
      <w:marTop w:val="0"/>
      <w:marBottom w:val="0"/>
      <w:divBdr>
        <w:top w:val="none" w:sz="0" w:space="0" w:color="auto"/>
        <w:left w:val="none" w:sz="0" w:space="0" w:color="auto"/>
        <w:bottom w:val="none" w:sz="0" w:space="0" w:color="auto"/>
        <w:right w:val="none" w:sz="0" w:space="0" w:color="auto"/>
      </w:divBdr>
      <w:divsChild>
        <w:div w:id="655691923">
          <w:marLeft w:val="547"/>
          <w:marRight w:val="0"/>
          <w:marTop w:val="0"/>
          <w:marBottom w:val="0"/>
          <w:divBdr>
            <w:top w:val="none" w:sz="0" w:space="0" w:color="auto"/>
            <w:left w:val="none" w:sz="0" w:space="0" w:color="auto"/>
            <w:bottom w:val="none" w:sz="0" w:space="0" w:color="auto"/>
            <w:right w:val="none" w:sz="0" w:space="0" w:color="auto"/>
          </w:divBdr>
        </w:div>
        <w:div w:id="1817914922">
          <w:marLeft w:val="547"/>
          <w:marRight w:val="0"/>
          <w:marTop w:val="0"/>
          <w:marBottom w:val="0"/>
          <w:divBdr>
            <w:top w:val="none" w:sz="0" w:space="0" w:color="auto"/>
            <w:left w:val="none" w:sz="0" w:space="0" w:color="auto"/>
            <w:bottom w:val="none" w:sz="0" w:space="0" w:color="auto"/>
            <w:right w:val="none" w:sz="0" w:space="0" w:color="auto"/>
          </w:divBdr>
        </w:div>
        <w:div w:id="1155872956">
          <w:marLeft w:val="547"/>
          <w:marRight w:val="0"/>
          <w:marTop w:val="0"/>
          <w:marBottom w:val="0"/>
          <w:divBdr>
            <w:top w:val="none" w:sz="0" w:space="0" w:color="auto"/>
            <w:left w:val="none" w:sz="0" w:space="0" w:color="auto"/>
            <w:bottom w:val="none" w:sz="0" w:space="0" w:color="auto"/>
            <w:right w:val="none" w:sz="0" w:space="0" w:color="auto"/>
          </w:divBdr>
        </w:div>
        <w:div w:id="1034430234">
          <w:marLeft w:val="547"/>
          <w:marRight w:val="0"/>
          <w:marTop w:val="0"/>
          <w:marBottom w:val="0"/>
          <w:divBdr>
            <w:top w:val="none" w:sz="0" w:space="0" w:color="auto"/>
            <w:left w:val="none" w:sz="0" w:space="0" w:color="auto"/>
            <w:bottom w:val="none" w:sz="0" w:space="0" w:color="auto"/>
            <w:right w:val="none" w:sz="0" w:space="0" w:color="auto"/>
          </w:divBdr>
        </w:div>
        <w:div w:id="1967664894">
          <w:marLeft w:val="547"/>
          <w:marRight w:val="0"/>
          <w:marTop w:val="0"/>
          <w:marBottom w:val="0"/>
          <w:divBdr>
            <w:top w:val="none" w:sz="0" w:space="0" w:color="auto"/>
            <w:left w:val="none" w:sz="0" w:space="0" w:color="auto"/>
            <w:bottom w:val="none" w:sz="0" w:space="0" w:color="auto"/>
            <w:right w:val="none" w:sz="0" w:space="0" w:color="auto"/>
          </w:divBdr>
        </w:div>
        <w:div w:id="1473205992">
          <w:marLeft w:val="547"/>
          <w:marRight w:val="0"/>
          <w:marTop w:val="0"/>
          <w:marBottom w:val="0"/>
          <w:divBdr>
            <w:top w:val="none" w:sz="0" w:space="0" w:color="auto"/>
            <w:left w:val="none" w:sz="0" w:space="0" w:color="auto"/>
            <w:bottom w:val="none" w:sz="0" w:space="0" w:color="auto"/>
            <w:right w:val="none" w:sz="0" w:space="0" w:color="auto"/>
          </w:divBdr>
        </w:div>
        <w:div w:id="82385795">
          <w:marLeft w:val="547"/>
          <w:marRight w:val="0"/>
          <w:marTop w:val="0"/>
          <w:marBottom w:val="0"/>
          <w:divBdr>
            <w:top w:val="none" w:sz="0" w:space="0" w:color="auto"/>
            <w:left w:val="none" w:sz="0" w:space="0" w:color="auto"/>
            <w:bottom w:val="none" w:sz="0" w:space="0" w:color="auto"/>
            <w:right w:val="none" w:sz="0" w:space="0" w:color="auto"/>
          </w:divBdr>
        </w:div>
        <w:div w:id="1576160254">
          <w:marLeft w:val="547"/>
          <w:marRight w:val="0"/>
          <w:marTop w:val="0"/>
          <w:marBottom w:val="0"/>
          <w:divBdr>
            <w:top w:val="none" w:sz="0" w:space="0" w:color="auto"/>
            <w:left w:val="none" w:sz="0" w:space="0" w:color="auto"/>
            <w:bottom w:val="none" w:sz="0" w:space="0" w:color="auto"/>
            <w:right w:val="none" w:sz="0" w:space="0" w:color="auto"/>
          </w:divBdr>
        </w:div>
        <w:div w:id="198662663">
          <w:marLeft w:val="547"/>
          <w:marRight w:val="0"/>
          <w:marTop w:val="0"/>
          <w:marBottom w:val="0"/>
          <w:divBdr>
            <w:top w:val="none" w:sz="0" w:space="0" w:color="auto"/>
            <w:left w:val="none" w:sz="0" w:space="0" w:color="auto"/>
            <w:bottom w:val="none" w:sz="0" w:space="0" w:color="auto"/>
            <w:right w:val="none" w:sz="0" w:space="0" w:color="auto"/>
          </w:divBdr>
        </w:div>
        <w:div w:id="260918332">
          <w:marLeft w:val="547"/>
          <w:marRight w:val="0"/>
          <w:marTop w:val="0"/>
          <w:marBottom w:val="0"/>
          <w:divBdr>
            <w:top w:val="none" w:sz="0" w:space="0" w:color="auto"/>
            <w:left w:val="none" w:sz="0" w:space="0" w:color="auto"/>
            <w:bottom w:val="none" w:sz="0" w:space="0" w:color="auto"/>
            <w:right w:val="none" w:sz="0" w:space="0" w:color="auto"/>
          </w:divBdr>
        </w:div>
        <w:div w:id="120653468">
          <w:marLeft w:val="547"/>
          <w:marRight w:val="0"/>
          <w:marTop w:val="0"/>
          <w:marBottom w:val="0"/>
          <w:divBdr>
            <w:top w:val="none" w:sz="0" w:space="0" w:color="auto"/>
            <w:left w:val="none" w:sz="0" w:space="0" w:color="auto"/>
            <w:bottom w:val="none" w:sz="0" w:space="0" w:color="auto"/>
            <w:right w:val="none" w:sz="0" w:space="0" w:color="auto"/>
          </w:divBdr>
        </w:div>
        <w:div w:id="1632829669">
          <w:marLeft w:val="547"/>
          <w:marRight w:val="0"/>
          <w:marTop w:val="0"/>
          <w:marBottom w:val="0"/>
          <w:divBdr>
            <w:top w:val="none" w:sz="0" w:space="0" w:color="auto"/>
            <w:left w:val="none" w:sz="0" w:space="0" w:color="auto"/>
            <w:bottom w:val="none" w:sz="0" w:space="0" w:color="auto"/>
            <w:right w:val="none" w:sz="0" w:space="0" w:color="auto"/>
          </w:divBdr>
        </w:div>
      </w:divsChild>
    </w:div>
    <w:div w:id="1228153061">
      <w:bodyDiv w:val="1"/>
      <w:marLeft w:val="0"/>
      <w:marRight w:val="0"/>
      <w:marTop w:val="0"/>
      <w:marBottom w:val="0"/>
      <w:divBdr>
        <w:top w:val="none" w:sz="0" w:space="0" w:color="auto"/>
        <w:left w:val="none" w:sz="0" w:space="0" w:color="auto"/>
        <w:bottom w:val="none" w:sz="0" w:space="0" w:color="auto"/>
        <w:right w:val="none" w:sz="0" w:space="0" w:color="auto"/>
      </w:divBdr>
    </w:div>
    <w:div w:id="1253667427">
      <w:bodyDiv w:val="1"/>
      <w:marLeft w:val="0"/>
      <w:marRight w:val="0"/>
      <w:marTop w:val="0"/>
      <w:marBottom w:val="0"/>
      <w:divBdr>
        <w:top w:val="none" w:sz="0" w:space="0" w:color="auto"/>
        <w:left w:val="none" w:sz="0" w:space="0" w:color="auto"/>
        <w:bottom w:val="none" w:sz="0" w:space="0" w:color="auto"/>
        <w:right w:val="none" w:sz="0" w:space="0" w:color="auto"/>
      </w:divBdr>
    </w:div>
    <w:div w:id="1258060337">
      <w:bodyDiv w:val="1"/>
      <w:marLeft w:val="0"/>
      <w:marRight w:val="0"/>
      <w:marTop w:val="0"/>
      <w:marBottom w:val="0"/>
      <w:divBdr>
        <w:top w:val="none" w:sz="0" w:space="0" w:color="auto"/>
        <w:left w:val="none" w:sz="0" w:space="0" w:color="auto"/>
        <w:bottom w:val="none" w:sz="0" w:space="0" w:color="auto"/>
        <w:right w:val="none" w:sz="0" w:space="0" w:color="auto"/>
      </w:divBdr>
      <w:divsChild>
        <w:div w:id="451170116">
          <w:marLeft w:val="547"/>
          <w:marRight w:val="0"/>
          <w:marTop w:val="200"/>
          <w:marBottom w:val="0"/>
          <w:divBdr>
            <w:top w:val="none" w:sz="0" w:space="0" w:color="auto"/>
            <w:left w:val="none" w:sz="0" w:space="0" w:color="auto"/>
            <w:bottom w:val="none" w:sz="0" w:space="0" w:color="auto"/>
            <w:right w:val="none" w:sz="0" w:space="0" w:color="auto"/>
          </w:divBdr>
        </w:div>
        <w:div w:id="1035614546">
          <w:marLeft w:val="547"/>
          <w:marRight w:val="0"/>
          <w:marTop w:val="200"/>
          <w:marBottom w:val="0"/>
          <w:divBdr>
            <w:top w:val="none" w:sz="0" w:space="0" w:color="auto"/>
            <w:left w:val="none" w:sz="0" w:space="0" w:color="auto"/>
            <w:bottom w:val="none" w:sz="0" w:space="0" w:color="auto"/>
            <w:right w:val="none" w:sz="0" w:space="0" w:color="auto"/>
          </w:divBdr>
        </w:div>
        <w:div w:id="320736821">
          <w:marLeft w:val="547"/>
          <w:marRight w:val="0"/>
          <w:marTop w:val="200"/>
          <w:marBottom w:val="0"/>
          <w:divBdr>
            <w:top w:val="none" w:sz="0" w:space="0" w:color="auto"/>
            <w:left w:val="none" w:sz="0" w:space="0" w:color="auto"/>
            <w:bottom w:val="none" w:sz="0" w:space="0" w:color="auto"/>
            <w:right w:val="none" w:sz="0" w:space="0" w:color="auto"/>
          </w:divBdr>
        </w:div>
        <w:div w:id="612127196">
          <w:marLeft w:val="547"/>
          <w:marRight w:val="0"/>
          <w:marTop w:val="200"/>
          <w:marBottom w:val="0"/>
          <w:divBdr>
            <w:top w:val="none" w:sz="0" w:space="0" w:color="auto"/>
            <w:left w:val="none" w:sz="0" w:space="0" w:color="auto"/>
            <w:bottom w:val="none" w:sz="0" w:space="0" w:color="auto"/>
            <w:right w:val="none" w:sz="0" w:space="0" w:color="auto"/>
          </w:divBdr>
        </w:div>
        <w:div w:id="1909263399">
          <w:marLeft w:val="547"/>
          <w:marRight w:val="0"/>
          <w:marTop w:val="200"/>
          <w:marBottom w:val="0"/>
          <w:divBdr>
            <w:top w:val="none" w:sz="0" w:space="0" w:color="auto"/>
            <w:left w:val="none" w:sz="0" w:space="0" w:color="auto"/>
            <w:bottom w:val="none" w:sz="0" w:space="0" w:color="auto"/>
            <w:right w:val="none" w:sz="0" w:space="0" w:color="auto"/>
          </w:divBdr>
        </w:div>
      </w:divsChild>
    </w:div>
    <w:div w:id="1269971714">
      <w:bodyDiv w:val="1"/>
      <w:marLeft w:val="0"/>
      <w:marRight w:val="0"/>
      <w:marTop w:val="0"/>
      <w:marBottom w:val="0"/>
      <w:divBdr>
        <w:top w:val="none" w:sz="0" w:space="0" w:color="auto"/>
        <w:left w:val="none" w:sz="0" w:space="0" w:color="auto"/>
        <w:bottom w:val="none" w:sz="0" w:space="0" w:color="auto"/>
        <w:right w:val="none" w:sz="0" w:space="0" w:color="auto"/>
      </w:divBdr>
      <w:divsChild>
        <w:div w:id="373117540">
          <w:marLeft w:val="547"/>
          <w:marRight w:val="0"/>
          <w:marTop w:val="0"/>
          <w:marBottom w:val="0"/>
          <w:divBdr>
            <w:top w:val="none" w:sz="0" w:space="0" w:color="auto"/>
            <w:left w:val="none" w:sz="0" w:space="0" w:color="auto"/>
            <w:bottom w:val="none" w:sz="0" w:space="0" w:color="auto"/>
            <w:right w:val="none" w:sz="0" w:space="0" w:color="auto"/>
          </w:divBdr>
        </w:div>
        <w:div w:id="953515742">
          <w:marLeft w:val="547"/>
          <w:marRight w:val="0"/>
          <w:marTop w:val="0"/>
          <w:marBottom w:val="160"/>
          <w:divBdr>
            <w:top w:val="none" w:sz="0" w:space="0" w:color="auto"/>
            <w:left w:val="none" w:sz="0" w:space="0" w:color="auto"/>
            <w:bottom w:val="none" w:sz="0" w:space="0" w:color="auto"/>
            <w:right w:val="none" w:sz="0" w:space="0" w:color="auto"/>
          </w:divBdr>
        </w:div>
      </w:divsChild>
    </w:div>
    <w:div w:id="1298796134">
      <w:bodyDiv w:val="1"/>
      <w:marLeft w:val="0"/>
      <w:marRight w:val="0"/>
      <w:marTop w:val="0"/>
      <w:marBottom w:val="0"/>
      <w:divBdr>
        <w:top w:val="none" w:sz="0" w:space="0" w:color="auto"/>
        <w:left w:val="none" w:sz="0" w:space="0" w:color="auto"/>
        <w:bottom w:val="none" w:sz="0" w:space="0" w:color="auto"/>
        <w:right w:val="none" w:sz="0" w:space="0" w:color="auto"/>
      </w:divBdr>
      <w:divsChild>
        <w:div w:id="2024016790">
          <w:marLeft w:val="720"/>
          <w:marRight w:val="0"/>
          <w:marTop w:val="0"/>
          <w:marBottom w:val="0"/>
          <w:divBdr>
            <w:top w:val="none" w:sz="0" w:space="0" w:color="auto"/>
            <w:left w:val="none" w:sz="0" w:space="0" w:color="auto"/>
            <w:bottom w:val="none" w:sz="0" w:space="0" w:color="auto"/>
            <w:right w:val="none" w:sz="0" w:space="0" w:color="auto"/>
          </w:divBdr>
        </w:div>
        <w:div w:id="760643282">
          <w:marLeft w:val="720"/>
          <w:marRight w:val="0"/>
          <w:marTop w:val="0"/>
          <w:marBottom w:val="0"/>
          <w:divBdr>
            <w:top w:val="none" w:sz="0" w:space="0" w:color="auto"/>
            <w:left w:val="none" w:sz="0" w:space="0" w:color="auto"/>
            <w:bottom w:val="none" w:sz="0" w:space="0" w:color="auto"/>
            <w:right w:val="none" w:sz="0" w:space="0" w:color="auto"/>
          </w:divBdr>
        </w:div>
        <w:div w:id="2085182799">
          <w:marLeft w:val="720"/>
          <w:marRight w:val="0"/>
          <w:marTop w:val="0"/>
          <w:marBottom w:val="0"/>
          <w:divBdr>
            <w:top w:val="none" w:sz="0" w:space="0" w:color="auto"/>
            <w:left w:val="none" w:sz="0" w:space="0" w:color="auto"/>
            <w:bottom w:val="none" w:sz="0" w:space="0" w:color="auto"/>
            <w:right w:val="none" w:sz="0" w:space="0" w:color="auto"/>
          </w:divBdr>
        </w:div>
        <w:div w:id="2138797243">
          <w:marLeft w:val="720"/>
          <w:marRight w:val="0"/>
          <w:marTop w:val="0"/>
          <w:marBottom w:val="0"/>
          <w:divBdr>
            <w:top w:val="none" w:sz="0" w:space="0" w:color="auto"/>
            <w:left w:val="none" w:sz="0" w:space="0" w:color="auto"/>
            <w:bottom w:val="none" w:sz="0" w:space="0" w:color="auto"/>
            <w:right w:val="none" w:sz="0" w:space="0" w:color="auto"/>
          </w:divBdr>
        </w:div>
        <w:div w:id="1458259718">
          <w:marLeft w:val="720"/>
          <w:marRight w:val="0"/>
          <w:marTop w:val="0"/>
          <w:marBottom w:val="0"/>
          <w:divBdr>
            <w:top w:val="none" w:sz="0" w:space="0" w:color="auto"/>
            <w:left w:val="none" w:sz="0" w:space="0" w:color="auto"/>
            <w:bottom w:val="none" w:sz="0" w:space="0" w:color="auto"/>
            <w:right w:val="none" w:sz="0" w:space="0" w:color="auto"/>
          </w:divBdr>
        </w:div>
        <w:div w:id="1887912519">
          <w:marLeft w:val="1267"/>
          <w:marRight w:val="0"/>
          <w:marTop w:val="0"/>
          <w:marBottom w:val="0"/>
          <w:divBdr>
            <w:top w:val="none" w:sz="0" w:space="0" w:color="auto"/>
            <w:left w:val="none" w:sz="0" w:space="0" w:color="auto"/>
            <w:bottom w:val="none" w:sz="0" w:space="0" w:color="auto"/>
            <w:right w:val="none" w:sz="0" w:space="0" w:color="auto"/>
          </w:divBdr>
        </w:div>
        <w:div w:id="1366253669">
          <w:marLeft w:val="1267"/>
          <w:marRight w:val="0"/>
          <w:marTop w:val="0"/>
          <w:marBottom w:val="0"/>
          <w:divBdr>
            <w:top w:val="none" w:sz="0" w:space="0" w:color="auto"/>
            <w:left w:val="none" w:sz="0" w:space="0" w:color="auto"/>
            <w:bottom w:val="none" w:sz="0" w:space="0" w:color="auto"/>
            <w:right w:val="none" w:sz="0" w:space="0" w:color="auto"/>
          </w:divBdr>
        </w:div>
        <w:div w:id="1140151773">
          <w:marLeft w:val="1267"/>
          <w:marRight w:val="0"/>
          <w:marTop w:val="0"/>
          <w:marBottom w:val="0"/>
          <w:divBdr>
            <w:top w:val="none" w:sz="0" w:space="0" w:color="auto"/>
            <w:left w:val="none" w:sz="0" w:space="0" w:color="auto"/>
            <w:bottom w:val="none" w:sz="0" w:space="0" w:color="auto"/>
            <w:right w:val="none" w:sz="0" w:space="0" w:color="auto"/>
          </w:divBdr>
        </w:div>
        <w:div w:id="585648899">
          <w:marLeft w:val="1267"/>
          <w:marRight w:val="0"/>
          <w:marTop w:val="0"/>
          <w:marBottom w:val="0"/>
          <w:divBdr>
            <w:top w:val="none" w:sz="0" w:space="0" w:color="auto"/>
            <w:left w:val="none" w:sz="0" w:space="0" w:color="auto"/>
            <w:bottom w:val="none" w:sz="0" w:space="0" w:color="auto"/>
            <w:right w:val="none" w:sz="0" w:space="0" w:color="auto"/>
          </w:divBdr>
        </w:div>
        <w:div w:id="310251600">
          <w:marLeft w:val="1267"/>
          <w:marRight w:val="0"/>
          <w:marTop w:val="0"/>
          <w:marBottom w:val="0"/>
          <w:divBdr>
            <w:top w:val="none" w:sz="0" w:space="0" w:color="auto"/>
            <w:left w:val="none" w:sz="0" w:space="0" w:color="auto"/>
            <w:bottom w:val="none" w:sz="0" w:space="0" w:color="auto"/>
            <w:right w:val="none" w:sz="0" w:space="0" w:color="auto"/>
          </w:divBdr>
        </w:div>
      </w:divsChild>
    </w:div>
    <w:div w:id="1341201870">
      <w:bodyDiv w:val="1"/>
      <w:marLeft w:val="0"/>
      <w:marRight w:val="0"/>
      <w:marTop w:val="0"/>
      <w:marBottom w:val="0"/>
      <w:divBdr>
        <w:top w:val="none" w:sz="0" w:space="0" w:color="auto"/>
        <w:left w:val="none" w:sz="0" w:space="0" w:color="auto"/>
        <w:bottom w:val="none" w:sz="0" w:space="0" w:color="auto"/>
        <w:right w:val="none" w:sz="0" w:space="0" w:color="auto"/>
      </w:divBdr>
    </w:div>
    <w:div w:id="1347248992">
      <w:bodyDiv w:val="1"/>
      <w:marLeft w:val="0"/>
      <w:marRight w:val="0"/>
      <w:marTop w:val="0"/>
      <w:marBottom w:val="0"/>
      <w:divBdr>
        <w:top w:val="none" w:sz="0" w:space="0" w:color="auto"/>
        <w:left w:val="none" w:sz="0" w:space="0" w:color="auto"/>
        <w:bottom w:val="none" w:sz="0" w:space="0" w:color="auto"/>
        <w:right w:val="none" w:sz="0" w:space="0" w:color="auto"/>
      </w:divBdr>
      <w:divsChild>
        <w:div w:id="984969919">
          <w:marLeft w:val="547"/>
          <w:marRight w:val="0"/>
          <w:marTop w:val="0"/>
          <w:marBottom w:val="0"/>
          <w:divBdr>
            <w:top w:val="none" w:sz="0" w:space="0" w:color="auto"/>
            <w:left w:val="none" w:sz="0" w:space="0" w:color="auto"/>
            <w:bottom w:val="none" w:sz="0" w:space="0" w:color="auto"/>
            <w:right w:val="none" w:sz="0" w:space="0" w:color="auto"/>
          </w:divBdr>
        </w:div>
        <w:div w:id="1335957191">
          <w:marLeft w:val="547"/>
          <w:marRight w:val="0"/>
          <w:marTop w:val="0"/>
          <w:marBottom w:val="0"/>
          <w:divBdr>
            <w:top w:val="none" w:sz="0" w:space="0" w:color="auto"/>
            <w:left w:val="none" w:sz="0" w:space="0" w:color="auto"/>
            <w:bottom w:val="none" w:sz="0" w:space="0" w:color="auto"/>
            <w:right w:val="none" w:sz="0" w:space="0" w:color="auto"/>
          </w:divBdr>
        </w:div>
        <w:div w:id="2070378625">
          <w:marLeft w:val="547"/>
          <w:marRight w:val="0"/>
          <w:marTop w:val="0"/>
          <w:marBottom w:val="0"/>
          <w:divBdr>
            <w:top w:val="none" w:sz="0" w:space="0" w:color="auto"/>
            <w:left w:val="none" w:sz="0" w:space="0" w:color="auto"/>
            <w:bottom w:val="none" w:sz="0" w:space="0" w:color="auto"/>
            <w:right w:val="none" w:sz="0" w:space="0" w:color="auto"/>
          </w:divBdr>
        </w:div>
        <w:div w:id="945769202">
          <w:marLeft w:val="547"/>
          <w:marRight w:val="0"/>
          <w:marTop w:val="0"/>
          <w:marBottom w:val="0"/>
          <w:divBdr>
            <w:top w:val="none" w:sz="0" w:space="0" w:color="auto"/>
            <w:left w:val="none" w:sz="0" w:space="0" w:color="auto"/>
            <w:bottom w:val="none" w:sz="0" w:space="0" w:color="auto"/>
            <w:right w:val="none" w:sz="0" w:space="0" w:color="auto"/>
          </w:divBdr>
        </w:div>
        <w:div w:id="626813760">
          <w:marLeft w:val="547"/>
          <w:marRight w:val="0"/>
          <w:marTop w:val="0"/>
          <w:marBottom w:val="0"/>
          <w:divBdr>
            <w:top w:val="none" w:sz="0" w:space="0" w:color="auto"/>
            <w:left w:val="none" w:sz="0" w:space="0" w:color="auto"/>
            <w:bottom w:val="none" w:sz="0" w:space="0" w:color="auto"/>
            <w:right w:val="none" w:sz="0" w:space="0" w:color="auto"/>
          </w:divBdr>
        </w:div>
        <w:div w:id="1995336056">
          <w:marLeft w:val="547"/>
          <w:marRight w:val="0"/>
          <w:marTop w:val="0"/>
          <w:marBottom w:val="0"/>
          <w:divBdr>
            <w:top w:val="none" w:sz="0" w:space="0" w:color="auto"/>
            <w:left w:val="none" w:sz="0" w:space="0" w:color="auto"/>
            <w:bottom w:val="none" w:sz="0" w:space="0" w:color="auto"/>
            <w:right w:val="none" w:sz="0" w:space="0" w:color="auto"/>
          </w:divBdr>
        </w:div>
      </w:divsChild>
    </w:div>
    <w:div w:id="1388455913">
      <w:bodyDiv w:val="1"/>
      <w:marLeft w:val="0"/>
      <w:marRight w:val="0"/>
      <w:marTop w:val="0"/>
      <w:marBottom w:val="0"/>
      <w:divBdr>
        <w:top w:val="none" w:sz="0" w:space="0" w:color="auto"/>
        <w:left w:val="none" w:sz="0" w:space="0" w:color="auto"/>
        <w:bottom w:val="none" w:sz="0" w:space="0" w:color="auto"/>
        <w:right w:val="none" w:sz="0" w:space="0" w:color="auto"/>
      </w:divBdr>
      <w:divsChild>
        <w:div w:id="2013751558">
          <w:marLeft w:val="446"/>
          <w:marRight w:val="0"/>
          <w:marTop w:val="0"/>
          <w:marBottom w:val="0"/>
          <w:divBdr>
            <w:top w:val="none" w:sz="0" w:space="0" w:color="auto"/>
            <w:left w:val="none" w:sz="0" w:space="0" w:color="auto"/>
            <w:bottom w:val="none" w:sz="0" w:space="0" w:color="auto"/>
            <w:right w:val="none" w:sz="0" w:space="0" w:color="auto"/>
          </w:divBdr>
        </w:div>
        <w:div w:id="1351956561">
          <w:marLeft w:val="446"/>
          <w:marRight w:val="0"/>
          <w:marTop w:val="0"/>
          <w:marBottom w:val="0"/>
          <w:divBdr>
            <w:top w:val="none" w:sz="0" w:space="0" w:color="auto"/>
            <w:left w:val="none" w:sz="0" w:space="0" w:color="auto"/>
            <w:bottom w:val="none" w:sz="0" w:space="0" w:color="auto"/>
            <w:right w:val="none" w:sz="0" w:space="0" w:color="auto"/>
          </w:divBdr>
        </w:div>
        <w:div w:id="1486699483">
          <w:marLeft w:val="446"/>
          <w:marRight w:val="0"/>
          <w:marTop w:val="0"/>
          <w:marBottom w:val="0"/>
          <w:divBdr>
            <w:top w:val="none" w:sz="0" w:space="0" w:color="auto"/>
            <w:left w:val="none" w:sz="0" w:space="0" w:color="auto"/>
            <w:bottom w:val="none" w:sz="0" w:space="0" w:color="auto"/>
            <w:right w:val="none" w:sz="0" w:space="0" w:color="auto"/>
          </w:divBdr>
        </w:div>
        <w:div w:id="2024622803">
          <w:marLeft w:val="446"/>
          <w:marRight w:val="0"/>
          <w:marTop w:val="0"/>
          <w:marBottom w:val="0"/>
          <w:divBdr>
            <w:top w:val="none" w:sz="0" w:space="0" w:color="auto"/>
            <w:left w:val="none" w:sz="0" w:space="0" w:color="auto"/>
            <w:bottom w:val="none" w:sz="0" w:space="0" w:color="auto"/>
            <w:right w:val="none" w:sz="0" w:space="0" w:color="auto"/>
          </w:divBdr>
        </w:div>
        <w:div w:id="81948640">
          <w:marLeft w:val="446"/>
          <w:marRight w:val="0"/>
          <w:marTop w:val="0"/>
          <w:marBottom w:val="0"/>
          <w:divBdr>
            <w:top w:val="none" w:sz="0" w:space="0" w:color="auto"/>
            <w:left w:val="none" w:sz="0" w:space="0" w:color="auto"/>
            <w:bottom w:val="none" w:sz="0" w:space="0" w:color="auto"/>
            <w:right w:val="none" w:sz="0" w:space="0" w:color="auto"/>
          </w:divBdr>
        </w:div>
        <w:div w:id="1149323268">
          <w:marLeft w:val="446"/>
          <w:marRight w:val="0"/>
          <w:marTop w:val="0"/>
          <w:marBottom w:val="0"/>
          <w:divBdr>
            <w:top w:val="none" w:sz="0" w:space="0" w:color="auto"/>
            <w:left w:val="none" w:sz="0" w:space="0" w:color="auto"/>
            <w:bottom w:val="none" w:sz="0" w:space="0" w:color="auto"/>
            <w:right w:val="none" w:sz="0" w:space="0" w:color="auto"/>
          </w:divBdr>
        </w:div>
        <w:div w:id="1201747121">
          <w:marLeft w:val="446"/>
          <w:marRight w:val="0"/>
          <w:marTop w:val="0"/>
          <w:marBottom w:val="0"/>
          <w:divBdr>
            <w:top w:val="none" w:sz="0" w:space="0" w:color="auto"/>
            <w:left w:val="none" w:sz="0" w:space="0" w:color="auto"/>
            <w:bottom w:val="none" w:sz="0" w:space="0" w:color="auto"/>
            <w:right w:val="none" w:sz="0" w:space="0" w:color="auto"/>
          </w:divBdr>
        </w:div>
        <w:div w:id="350768419">
          <w:marLeft w:val="446"/>
          <w:marRight w:val="0"/>
          <w:marTop w:val="0"/>
          <w:marBottom w:val="0"/>
          <w:divBdr>
            <w:top w:val="none" w:sz="0" w:space="0" w:color="auto"/>
            <w:left w:val="none" w:sz="0" w:space="0" w:color="auto"/>
            <w:bottom w:val="none" w:sz="0" w:space="0" w:color="auto"/>
            <w:right w:val="none" w:sz="0" w:space="0" w:color="auto"/>
          </w:divBdr>
        </w:div>
      </w:divsChild>
    </w:div>
    <w:div w:id="1435786878">
      <w:bodyDiv w:val="1"/>
      <w:marLeft w:val="0"/>
      <w:marRight w:val="0"/>
      <w:marTop w:val="0"/>
      <w:marBottom w:val="0"/>
      <w:divBdr>
        <w:top w:val="none" w:sz="0" w:space="0" w:color="auto"/>
        <w:left w:val="none" w:sz="0" w:space="0" w:color="auto"/>
        <w:bottom w:val="none" w:sz="0" w:space="0" w:color="auto"/>
        <w:right w:val="none" w:sz="0" w:space="0" w:color="auto"/>
      </w:divBdr>
    </w:div>
    <w:div w:id="1467897672">
      <w:bodyDiv w:val="1"/>
      <w:marLeft w:val="0"/>
      <w:marRight w:val="0"/>
      <w:marTop w:val="0"/>
      <w:marBottom w:val="0"/>
      <w:divBdr>
        <w:top w:val="none" w:sz="0" w:space="0" w:color="auto"/>
        <w:left w:val="none" w:sz="0" w:space="0" w:color="auto"/>
        <w:bottom w:val="none" w:sz="0" w:space="0" w:color="auto"/>
        <w:right w:val="none" w:sz="0" w:space="0" w:color="auto"/>
      </w:divBdr>
    </w:div>
    <w:div w:id="1570850414">
      <w:bodyDiv w:val="1"/>
      <w:marLeft w:val="0"/>
      <w:marRight w:val="0"/>
      <w:marTop w:val="0"/>
      <w:marBottom w:val="0"/>
      <w:divBdr>
        <w:top w:val="none" w:sz="0" w:space="0" w:color="auto"/>
        <w:left w:val="none" w:sz="0" w:space="0" w:color="auto"/>
        <w:bottom w:val="none" w:sz="0" w:space="0" w:color="auto"/>
        <w:right w:val="none" w:sz="0" w:space="0" w:color="auto"/>
      </w:divBdr>
    </w:div>
    <w:div w:id="1575629015">
      <w:bodyDiv w:val="1"/>
      <w:marLeft w:val="0"/>
      <w:marRight w:val="0"/>
      <w:marTop w:val="0"/>
      <w:marBottom w:val="0"/>
      <w:divBdr>
        <w:top w:val="none" w:sz="0" w:space="0" w:color="auto"/>
        <w:left w:val="none" w:sz="0" w:space="0" w:color="auto"/>
        <w:bottom w:val="none" w:sz="0" w:space="0" w:color="auto"/>
        <w:right w:val="none" w:sz="0" w:space="0" w:color="auto"/>
      </w:divBdr>
    </w:div>
    <w:div w:id="1576357894">
      <w:bodyDiv w:val="1"/>
      <w:marLeft w:val="0"/>
      <w:marRight w:val="0"/>
      <w:marTop w:val="0"/>
      <w:marBottom w:val="0"/>
      <w:divBdr>
        <w:top w:val="none" w:sz="0" w:space="0" w:color="auto"/>
        <w:left w:val="none" w:sz="0" w:space="0" w:color="auto"/>
        <w:bottom w:val="none" w:sz="0" w:space="0" w:color="auto"/>
        <w:right w:val="none" w:sz="0" w:space="0" w:color="auto"/>
      </w:divBdr>
    </w:div>
    <w:div w:id="1608007534">
      <w:bodyDiv w:val="1"/>
      <w:marLeft w:val="0"/>
      <w:marRight w:val="0"/>
      <w:marTop w:val="0"/>
      <w:marBottom w:val="0"/>
      <w:divBdr>
        <w:top w:val="none" w:sz="0" w:space="0" w:color="auto"/>
        <w:left w:val="none" w:sz="0" w:space="0" w:color="auto"/>
        <w:bottom w:val="none" w:sz="0" w:space="0" w:color="auto"/>
        <w:right w:val="none" w:sz="0" w:space="0" w:color="auto"/>
      </w:divBdr>
    </w:div>
    <w:div w:id="1635796067">
      <w:bodyDiv w:val="1"/>
      <w:marLeft w:val="0"/>
      <w:marRight w:val="0"/>
      <w:marTop w:val="0"/>
      <w:marBottom w:val="0"/>
      <w:divBdr>
        <w:top w:val="none" w:sz="0" w:space="0" w:color="auto"/>
        <w:left w:val="none" w:sz="0" w:space="0" w:color="auto"/>
        <w:bottom w:val="none" w:sz="0" w:space="0" w:color="auto"/>
        <w:right w:val="none" w:sz="0" w:space="0" w:color="auto"/>
      </w:divBdr>
      <w:divsChild>
        <w:div w:id="1894852810">
          <w:marLeft w:val="547"/>
          <w:marRight w:val="0"/>
          <w:marTop w:val="200"/>
          <w:marBottom w:val="0"/>
          <w:divBdr>
            <w:top w:val="none" w:sz="0" w:space="0" w:color="auto"/>
            <w:left w:val="none" w:sz="0" w:space="0" w:color="auto"/>
            <w:bottom w:val="none" w:sz="0" w:space="0" w:color="auto"/>
            <w:right w:val="none" w:sz="0" w:space="0" w:color="auto"/>
          </w:divBdr>
        </w:div>
        <w:div w:id="146173557">
          <w:marLeft w:val="547"/>
          <w:marRight w:val="0"/>
          <w:marTop w:val="200"/>
          <w:marBottom w:val="0"/>
          <w:divBdr>
            <w:top w:val="none" w:sz="0" w:space="0" w:color="auto"/>
            <w:left w:val="none" w:sz="0" w:space="0" w:color="auto"/>
            <w:bottom w:val="none" w:sz="0" w:space="0" w:color="auto"/>
            <w:right w:val="none" w:sz="0" w:space="0" w:color="auto"/>
          </w:divBdr>
        </w:div>
        <w:div w:id="1117876133">
          <w:marLeft w:val="547"/>
          <w:marRight w:val="0"/>
          <w:marTop w:val="200"/>
          <w:marBottom w:val="0"/>
          <w:divBdr>
            <w:top w:val="none" w:sz="0" w:space="0" w:color="auto"/>
            <w:left w:val="none" w:sz="0" w:space="0" w:color="auto"/>
            <w:bottom w:val="none" w:sz="0" w:space="0" w:color="auto"/>
            <w:right w:val="none" w:sz="0" w:space="0" w:color="auto"/>
          </w:divBdr>
        </w:div>
        <w:div w:id="1902910937">
          <w:marLeft w:val="547"/>
          <w:marRight w:val="0"/>
          <w:marTop w:val="200"/>
          <w:marBottom w:val="0"/>
          <w:divBdr>
            <w:top w:val="none" w:sz="0" w:space="0" w:color="auto"/>
            <w:left w:val="none" w:sz="0" w:space="0" w:color="auto"/>
            <w:bottom w:val="none" w:sz="0" w:space="0" w:color="auto"/>
            <w:right w:val="none" w:sz="0" w:space="0" w:color="auto"/>
          </w:divBdr>
        </w:div>
        <w:div w:id="1734620069">
          <w:marLeft w:val="547"/>
          <w:marRight w:val="0"/>
          <w:marTop w:val="200"/>
          <w:marBottom w:val="0"/>
          <w:divBdr>
            <w:top w:val="none" w:sz="0" w:space="0" w:color="auto"/>
            <w:left w:val="none" w:sz="0" w:space="0" w:color="auto"/>
            <w:bottom w:val="none" w:sz="0" w:space="0" w:color="auto"/>
            <w:right w:val="none" w:sz="0" w:space="0" w:color="auto"/>
          </w:divBdr>
        </w:div>
      </w:divsChild>
    </w:div>
    <w:div w:id="1662150710">
      <w:bodyDiv w:val="1"/>
      <w:marLeft w:val="0"/>
      <w:marRight w:val="0"/>
      <w:marTop w:val="0"/>
      <w:marBottom w:val="0"/>
      <w:divBdr>
        <w:top w:val="none" w:sz="0" w:space="0" w:color="auto"/>
        <w:left w:val="none" w:sz="0" w:space="0" w:color="auto"/>
        <w:bottom w:val="none" w:sz="0" w:space="0" w:color="auto"/>
        <w:right w:val="none" w:sz="0" w:space="0" w:color="auto"/>
      </w:divBdr>
    </w:div>
    <w:div w:id="1725984758">
      <w:bodyDiv w:val="1"/>
      <w:marLeft w:val="0"/>
      <w:marRight w:val="0"/>
      <w:marTop w:val="0"/>
      <w:marBottom w:val="0"/>
      <w:divBdr>
        <w:top w:val="none" w:sz="0" w:space="0" w:color="auto"/>
        <w:left w:val="none" w:sz="0" w:space="0" w:color="auto"/>
        <w:bottom w:val="none" w:sz="0" w:space="0" w:color="auto"/>
        <w:right w:val="none" w:sz="0" w:space="0" w:color="auto"/>
      </w:divBdr>
    </w:div>
    <w:div w:id="1762678176">
      <w:bodyDiv w:val="1"/>
      <w:marLeft w:val="0"/>
      <w:marRight w:val="0"/>
      <w:marTop w:val="0"/>
      <w:marBottom w:val="0"/>
      <w:divBdr>
        <w:top w:val="none" w:sz="0" w:space="0" w:color="auto"/>
        <w:left w:val="none" w:sz="0" w:space="0" w:color="auto"/>
        <w:bottom w:val="none" w:sz="0" w:space="0" w:color="auto"/>
        <w:right w:val="none" w:sz="0" w:space="0" w:color="auto"/>
      </w:divBdr>
    </w:div>
    <w:div w:id="1789659020">
      <w:bodyDiv w:val="1"/>
      <w:marLeft w:val="0"/>
      <w:marRight w:val="0"/>
      <w:marTop w:val="0"/>
      <w:marBottom w:val="0"/>
      <w:divBdr>
        <w:top w:val="none" w:sz="0" w:space="0" w:color="auto"/>
        <w:left w:val="none" w:sz="0" w:space="0" w:color="auto"/>
        <w:bottom w:val="none" w:sz="0" w:space="0" w:color="auto"/>
        <w:right w:val="none" w:sz="0" w:space="0" w:color="auto"/>
      </w:divBdr>
    </w:div>
    <w:div w:id="1801534054">
      <w:bodyDiv w:val="1"/>
      <w:marLeft w:val="0"/>
      <w:marRight w:val="0"/>
      <w:marTop w:val="0"/>
      <w:marBottom w:val="0"/>
      <w:divBdr>
        <w:top w:val="none" w:sz="0" w:space="0" w:color="auto"/>
        <w:left w:val="none" w:sz="0" w:space="0" w:color="auto"/>
        <w:bottom w:val="none" w:sz="0" w:space="0" w:color="auto"/>
        <w:right w:val="none" w:sz="0" w:space="0" w:color="auto"/>
      </w:divBdr>
      <w:divsChild>
        <w:div w:id="623120956">
          <w:marLeft w:val="547"/>
          <w:marRight w:val="0"/>
          <w:marTop w:val="82"/>
          <w:marBottom w:val="0"/>
          <w:divBdr>
            <w:top w:val="none" w:sz="0" w:space="0" w:color="auto"/>
            <w:left w:val="none" w:sz="0" w:space="0" w:color="auto"/>
            <w:bottom w:val="none" w:sz="0" w:space="0" w:color="auto"/>
            <w:right w:val="none" w:sz="0" w:space="0" w:color="auto"/>
          </w:divBdr>
        </w:div>
        <w:div w:id="1133206417">
          <w:marLeft w:val="1166"/>
          <w:marRight w:val="0"/>
          <w:marTop w:val="82"/>
          <w:marBottom w:val="0"/>
          <w:divBdr>
            <w:top w:val="none" w:sz="0" w:space="0" w:color="auto"/>
            <w:left w:val="none" w:sz="0" w:space="0" w:color="auto"/>
            <w:bottom w:val="none" w:sz="0" w:space="0" w:color="auto"/>
            <w:right w:val="none" w:sz="0" w:space="0" w:color="auto"/>
          </w:divBdr>
        </w:div>
        <w:div w:id="561479621">
          <w:marLeft w:val="1166"/>
          <w:marRight w:val="0"/>
          <w:marTop w:val="82"/>
          <w:marBottom w:val="0"/>
          <w:divBdr>
            <w:top w:val="none" w:sz="0" w:space="0" w:color="auto"/>
            <w:left w:val="none" w:sz="0" w:space="0" w:color="auto"/>
            <w:bottom w:val="none" w:sz="0" w:space="0" w:color="auto"/>
            <w:right w:val="none" w:sz="0" w:space="0" w:color="auto"/>
          </w:divBdr>
        </w:div>
        <w:div w:id="480775633">
          <w:marLeft w:val="547"/>
          <w:marRight w:val="0"/>
          <w:marTop w:val="82"/>
          <w:marBottom w:val="0"/>
          <w:divBdr>
            <w:top w:val="none" w:sz="0" w:space="0" w:color="auto"/>
            <w:left w:val="none" w:sz="0" w:space="0" w:color="auto"/>
            <w:bottom w:val="none" w:sz="0" w:space="0" w:color="auto"/>
            <w:right w:val="none" w:sz="0" w:space="0" w:color="auto"/>
          </w:divBdr>
        </w:div>
        <w:div w:id="924148249">
          <w:marLeft w:val="1166"/>
          <w:marRight w:val="0"/>
          <w:marTop w:val="82"/>
          <w:marBottom w:val="0"/>
          <w:divBdr>
            <w:top w:val="none" w:sz="0" w:space="0" w:color="auto"/>
            <w:left w:val="none" w:sz="0" w:space="0" w:color="auto"/>
            <w:bottom w:val="none" w:sz="0" w:space="0" w:color="auto"/>
            <w:right w:val="none" w:sz="0" w:space="0" w:color="auto"/>
          </w:divBdr>
        </w:div>
        <w:div w:id="22094648">
          <w:marLeft w:val="1166"/>
          <w:marRight w:val="0"/>
          <w:marTop w:val="82"/>
          <w:marBottom w:val="0"/>
          <w:divBdr>
            <w:top w:val="none" w:sz="0" w:space="0" w:color="auto"/>
            <w:left w:val="none" w:sz="0" w:space="0" w:color="auto"/>
            <w:bottom w:val="none" w:sz="0" w:space="0" w:color="auto"/>
            <w:right w:val="none" w:sz="0" w:space="0" w:color="auto"/>
          </w:divBdr>
        </w:div>
        <w:div w:id="134761653">
          <w:marLeft w:val="547"/>
          <w:marRight w:val="0"/>
          <w:marTop w:val="82"/>
          <w:marBottom w:val="0"/>
          <w:divBdr>
            <w:top w:val="none" w:sz="0" w:space="0" w:color="auto"/>
            <w:left w:val="none" w:sz="0" w:space="0" w:color="auto"/>
            <w:bottom w:val="none" w:sz="0" w:space="0" w:color="auto"/>
            <w:right w:val="none" w:sz="0" w:space="0" w:color="auto"/>
          </w:divBdr>
        </w:div>
        <w:div w:id="452553046">
          <w:marLeft w:val="1166"/>
          <w:marRight w:val="0"/>
          <w:marTop w:val="82"/>
          <w:marBottom w:val="0"/>
          <w:divBdr>
            <w:top w:val="none" w:sz="0" w:space="0" w:color="auto"/>
            <w:left w:val="none" w:sz="0" w:space="0" w:color="auto"/>
            <w:bottom w:val="none" w:sz="0" w:space="0" w:color="auto"/>
            <w:right w:val="none" w:sz="0" w:space="0" w:color="auto"/>
          </w:divBdr>
        </w:div>
        <w:div w:id="1625647919">
          <w:marLeft w:val="1166"/>
          <w:marRight w:val="0"/>
          <w:marTop w:val="82"/>
          <w:marBottom w:val="0"/>
          <w:divBdr>
            <w:top w:val="none" w:sz="0" w:space="0" w:color="auto"/>
            <w:left w:val="none" w:sz="0" w:space="0" w:color="auto"/>
            <w:bottom w:val="none" w:sz="0" w:space="0" w:color="auto"/>
            <w:right w:val="none" w:sz="0" w:space="0" w:color="auto"/>
          </w:divBdr>
        </w:div>
        <w:div w:id="690643571">
          <w:marLeft w:val="1166"/>
          <w:marRight w:val="0"/>
          <w:marTop w:val="82"/>
          <w:marBottom w:val="0"/>
          <w:divBdr>
            <w:top w:val="none" w:sz="0" w:space="0" w:color="auto"/>
            <w:left w:val="none" w:sz="0" w:space="0" w:color="auto"/>
            <w:bottom w:val="none" w:sz="0" w:space="0" w:color="auto"/>
            <w:right w:val="none" w:sz="0" w:space="0" w:color="auto"/>
          </w:divBdr>
        </w:div>
      </w:divsChild>
    </w:div>
    <w:div w:id="1845238891">
      <w:bodyDiv w:val="1"/>
      <w:marLeft w:val="0"/>
      <w:marRight w:val="0"/>
      <w:marTop w:val="0"/>
      <w:marBottom w:val="0"/>
      <w:divBdr>
        <w:top w:val="none" w:sz="0" w:space="0" w:color="auto"/>
        <w:left w:val="none" w:sz="0" w:space="0" w:color="auto"/>
        <w:bottom w:val="none" w:sz="0" w:space="0" w:color="auto"/>
        <w:right w:val="none" w:sz="0" w:space="0" w:color="auto"/>
      </w:divBdr>
    </w:div>
    <w:div w:id="1864784846">
      <w:bodyDiv w:val="1"/>
      <w:marLeft w:val="0"/>
      <w:marRight w:val="0"/>
      <w:marTop w:val="0"/>
      <w:marBottom w:val="0"/>
      <w:divBdr>
        <w:top w:val="none" w:sz="0" w:space="0" w:color="auto"/>
        <w:left w:val="none" w:sz="0" w:space="0" w:color="auto"/>
        <w:bottom w:val="none" w:sz="0" w:space="0" w:color="auto"/>
        <w:right w:val="none" w:sz="0" w:space="0" w:color="auto"/>
      </w:divBdr>
      <w:divsChild>
        <w:div w:id="1180268649">
          <w:marLeft w:val="547"/>
          <w:marRight w:val="0"/>
          <w:marTop w:val="82"/>
          <w:marBottom w:val="0"/>
          <w:divBdr>
            <w:top w:val="none" w:sz="0" w:space="0" w:color="auto"/>
            <w:left w:val="none" w:sz="0" w:space="0" w:color="auto"/>
            <w:bottom w:val="none" w:sz="0" w:space="0" w:color="auto"/>
            <w:right w:val="none" w:sz="0" w:space="0" w:color="auto"/>
          </w:divBdr>
        </w:div>
        <w:div w:id="699354161">
          <w:marLeft w:val="547"/>
          <w:marRight w:val="0"/>
          <w:marTop w:val="82"/>
          <w:marBottom w:val="0"/>
          <w:divBdr>
            <w:top w:val="none" w:sz="0" w:space="0" w:color="auto"/>
            <w:left w:val="none" w:sz="0" w:space="0" w:color="auto"/>
            <w:bottom w:val="none" w:sz="0" w:space="0" w:color="auto"/>
            <w:right w:val="none" w:sz="0" w:space="0" w:color="auto"/>
          </w:divBdr>
        </w:div>
        <w:div w:id="848522603">
          <w:marLeft w:val="547"/>
          <w:marRight w:val="0"/>
          <w:marTop w:val="82"/>
          <w:marBottom w:val="0"/>
          <w:divBdr>
            <w:top w:val="none" w:sz="0" w:space="0" w:color="auto"/>
            <w:left w:val="none" w:sz="0" w:space="0" w:color="auto"/>
            <w:bottom w:val="none" w:sz="0" w:space="0" w:color="auto"/>
            <w:right w:val="none" w:sz="0" w:space="0" w:color="auto"/>
          </w:divBdr>
        </w:div>
        <w:div w:id="1427844223">
          <w:marLeft w:val="547"/>
          <w:marRight w:val="0"/>
          <w:marTop w:val="82"/>
          <w:marBottom w:val="0"/>
          <w:divBdr>
            <w:top w:val="none" w:sz="0" w:space="0" w:color="auto"/>
            <w:left w:val="none" w:sz="0" w:space="0" w:color="auto"/>
            <w:bottom w:val="none" w:sz="0" w:space="0" w:color="auto"/>
            <w:right w:val="none" w:sz="0" w:space="0" w:color="auto"/>
          </w:divBdr>
        </w:div>
        <w:div w:id="644896310">
          <w:marLeft w:val="547"/>
          <w:marRight w:val="0"/>
          <w:marTop w:val="82"/>
          <w:marBottom w:val="0"/>
          <w:divBdr>
            <w:top w:val="none" w:sz="0" w:space="0" w:color="auto"/>
            <w:left w:val="none" w:sz="0" w:space="0" w:color="auto"/>
            <w:bottom w:val="none" w:sz="0" w:space="0" w:color="auto"/>
            <w:right w:val="none" w:sz="0" w:space="0" w:color="auto"/>
          </w:divBdr>
        </w:div>
      </w:divsChild>
    </w:div>
    <w:div w:id="1891263053">
      <w:bodyDiv w:val="1"/>
      <w:marLeft w:val="0"/>
      <w:marRight w:val="0"/>
      <w:marTop w:val="0"/>
      <w:marBottom w:val="0"/>
      <w:divBdr>
        <w:top w:val="none" w:sz="0" w:space="0" w:color="auto"/>
        <w:left w:val="none" w:sz="0" w:space="0" w:color="auto"/>
        <w:bottom w:val="none" w:sz="0" w:space="0" w:color="auto"/>
        <w:right w:val="none" w:sz="0" w:space="0" w:color="auto"/>
      </w:divBdr>
    </w:div>
    <w:div w:id="1897279146">
      <w:bodyDiv w:val="1"/>
      <w:marLeft w:val="0"/>
      <w:marRight w:val="0"/>
      <w:marTop w:val="0"/>
      <w:marBottom w:val="0"/>
      <w:divBdr>
        <w:top w:val="none" w:sz="0" w:space="0" w:color="auto"/>
        <w:left w:val="none" w:sz="0" w:space="0" w:color="auto"/>
        <w:bottom w:val="none" w:sz="0" w:space="0" w:color="auto"/>
        <w:right w:val="none" w:sz="0" w:space="0" w:color="auto"/>
      </w:divBdr>
    </w:div>
    <w:div w:id="1969385995">
      <w:bodyDiv w:val="1"/>
      <w:marLeft w:val="0"/>
      <w:marRight w:val="0"/>
      <w:marTop w:val="0"/>
      <w:marBottom w:val="0"/>
      <w:divBdr>
        <w:top w:val="none" w:sz="0" w:space="0" w:color="auto"/>
        <w:left w:val="none" w:sz="0" w:space="0" w:color="auto"/>
        <w:bottom w:val="none" w:sz="0" w:space="0" w:color="auto"/>
        <w:right w:val="none" w:sz="0" w:space="0" w:color="auto"/>
      </w:divBdr>
      <w:divsChild>
        <w:div w:id="197864918">
          <w:marLeft w:val="547"/>
          <w:marRight w:val="0"/>
          <w:marTop w:val="0"/>
          <w:marBottom w:val="0"/>
          <w:divBdr>
            <w:top w:val="none" w:sz="0" w:space="0" w:color="auto"/>
            <w:left w:val="none" w:sz="0" w:space="0" w:color="auto"/>
            <w:bottom w:val="none" w:sz="0" w:space="0" w:color="auto"/>
            <w:right w:val="none" w:sz="0" w:space="0" w:color="auto"/>
          </w:divBdr>
        </w:div>
        <w:div w:id="844368389">
          <w:marLeft w:val="446"/>
          <w:marRight w:val="0"/>
          <w:marTop w:val="0"/>
          <w:marBottom w:val="0"/>
          <w:divBdr>
            <w:top w:val="none" w:sz="0" w:space="0" w:color="auto"/>
            <w:left w:val="none" w:sz="0" w:space="0" w:color="auto"/>
            <w:bottom w:val="none" w:sz="0" w:space="0" w:color="auto"/>
            <w:right w:val="none" w:sz="0" w:space="0" w:color="auto"/>
          </w:divBdr>
        </w:div>
        <w:div w:id="1143959962">
          <w:marLeft w:val="446"/>
          <w:marRight w:val="0"/>
          <w:marTop w:val="0"/>
          <w:marBottom w:val="0"/>
          <w:divBdr>
            <w:top w:val="none" w:sz="0" w:space="0" w:color="auto"/>
            <w:left w:val="none" w:sz="0" w:space="0" w:color="auto"/>
            <w:bottom w:val="none" w:sz="0" w:space="0" w:color="auto"/>
            <w:right w:val="none" w:sz="0" w:space="0" w:color="auto"/>
          </w:divBdr>
        </w:div>
        <w:div w:id="920798998">
          <w:marLeft w:val="446"/>
          <w:marRight w:val="0"/>
          <w:marTop w:val="0"/>
          <w:marBottom w:val="0"/>
          <w:divBdr>
            <w:top w:val="none" w:sz="0" w:space="0" w:color="auto"/>
            <w:left w:val="none" w:sz="0" w:space="0" w:color="auto"/>
            <w:bottom w:val="none" w:sz="0" w:space="0" w:color="auto"/>
            <w:right w:val="none" w:sz="0" w:space="0" w:color="auto"/>
          </w:divBdr>
        </w:div>
        <w:div w:id="712653267">
          <w:marLeft w:val="446"/>
          <w:marRight w:val="0"/>
          <w:marTop w:val="0"/>
          <w:marBottom w:val="0"/>
          <w:divBdr>
            <w:top w:val="none" w:sz="0" w:space="0" w:color="auto"/>
            <w:left w:val="none" w:sz="0" w:space="0" w:color="auto"/>
            <w:bottom w:val="none" w:sz="0" w:space="0" w:color="auto"/>
            <w:right w:val="none" w:sz="0" w:space="0" w:color="auto"/>
          </w:divBdr>
        </w:div>
      </w:divsChild>
    </w:div>
    <w:div w:id="1973902869">
      <w:bodyDiv w:val="1"/>
      <w:marLeft w:val="0"/>
      <w:marRight w:val="0"/>
      <w:marTop w:val="0"/>
      <w:marBottom w:val="0"/>
      <w:divBdr>
        <w:top w:val="none" w:sz="0" w:space="0" w:color="auto"/>
        <w:left w:val="none" w:sz="0" w:space="0" w:color="auto"/>
        <w:bottom w:val="none" w:sz="0" w:space="0" w:color="auto"/>
        <w:right w:val="none" w:sz="0" w:space="0" w:color="auto"/>
      </w:divBdr>
    </w:div>
    <w:div w:id="1977371372">
      <w:bodyDiv w:val="1"/>
      <w:marLeft w:val="0"/>
      <w:marRight w:val="0"/>
      <w:marTop w:val="0"/>
      <w:marBottom w:val="0"/>
      <w:divBdr>
        <w:top w:val="none" w:sz="0" w:space="0" w:color="auto"/>
        <w:left w:val="none" w:sz="0" w:space="0" w:color="auto"/>
        <w:bottom w:val="none" w:sz="0" w:space="0" w:color="auto"/>
        <w:right w:val="none" w:sz="0" w:space="0" w:color="auto"/>
      </w:divBdr>
    </w:div>
    <w:div w:id="1998068074">
      <w:bodyDiv w:val="1"/>
      <w:marLeft w:val="0"/>
      <w:marRight w:val="0"/>
      <w:marTop w:val="0"/>
      <w:marBottom w:val="0"/>
      <w:divBdr>
        <w:top w:val="none" w:sz="0" w:space="0" w:color="auto"/>
        <w:left w:val="none" w:sz="0" w:space="0" w:color="auto"/>
        <w:bottom w:val="none" w:sz="0" w:space="0" w:color="auto"/>
        <w:right w:val="none" w:sz="0" w:space="0" w:color="auto"/>
      </w:divBdr>
      <w:divsChild>
        <w:div w:id="626937859">
          <w:marLeft w:val="547"/>
          <w:marRight w:val="0"/>
          <w:marTop w:val="0"/>
          <w:marBottom w:val="0"/>
          <w:divBdr>
            <w:top w:val="none" w:sz="0" w:space="0" w:color="auto"/>
            <w:left w:val="none" w:sz="0" w:space="0" w:color="auto"/>
            <w:bottom w:val="none" w:sz="0" w:space="0" w:color="auto"/>
            <w:right w:val="none" w:sz="0" w:space="0" w:color="auto"/>
          </w:divBdr>
        </w:div>
        <w:div w:id="662508937">
          <w:marLeft w:val="1267"/>
          <w:marRight w:val="0"/>
          <w:marTop w:val="0"/>
          <w:marBottom w:val="0"/>
          <w:divBdr>
            <w:top w:val="none" w:sz="0" w:space="0" w:color="auto"/>
            <w:left w:val="none" w:sz="0" w:space="0" w:color="auto"/>
            <w:bottom w:val="none" w:sz="0" w:space="0" w:color="auto"/>
            <w:right w:val="none" w:sz="0" w:space="0" w:color="auto"/>
          </w:divBdr>
        </w:div>
        <w:div w:id="1621103301">
          <w:marLeft w:val="1267"/>
          <w:marRight w:val="0"/>
          <w:marTop w:val="0"/>
          <w:marBottom w:val="0"/>
          <w:divBdr>
            <w:top w:val="none" w:sz="0" w:space="0" w:color="auto"/>
            <w:left w:val="none" w:sz="0" w:space="0" w:color="auto"/>
            <w:bottom w:val="none" w:sz="0" w:space="0" w:color="auto"/>
            <w:right w:val="none" w:sz="0" w:space="0" w:color="auto"/>
          </w:divBdr>
        </w:div>
        <w:div w:id="484735825">
          <w:marLeft w:val="1267"/>
          <w:marRight w:val="0"/>
          <w:marTop w:val="0"/>
          <w:marBottom w:val="0"/>
          <w:divBdr>
            <w:top w:val="none" w:sz="0" w:space="0" w:color="auto"/>
            <w:left w:val="none" w:sz="0" w:space="0" w:color="auto"/>
            <w:bottom w:val="none" w:sz="0" w:space="0" w:color="auto"/>
            <w:right w:val="none" w:sz="0" w:space="0" w:color="auto"/>
          </w:divBdr>
        </w:div>
        <w:div w:id="1213034057">
          <w:marLeft w:val="720"/>
          <w:marRight w:val="0"/>
          <w:marTop w:val="0"/>
          <w:marBottom w:val="0"/>
          <w:divBdr>
            <w:top w:val="none" w:sz="0" w:space="0" w:color="auto"/>
            <w:left w:val="none" w:sz="0" w:space="0" w:color="auto"/>
            <w:bottom w:val="none" w:sz="0" w:space="0" w:color="auto"/>
            <w:right w:val="none" w:sz="0" w:space="0" w:color="auto"/>
          </w:divBdr>
        </w:div>
        <w:div w:id="1844592005">
          <w:marLeft w:val="720"/>
          <w:marRight w:val="0"/>
          <w:marTop w:val="0"/>
          <w:marBottom w:val="0"/>
          <w:divBdr>
            <w:top w:val="none" w:sz="0" w:space="0" w:color="auto"/>
            <w:left w:val="none" w:sz="0" w:space="0" w:color="auto"/>
            <w:bottom w:val="none" w:sz="0" w:space="0" w:color="auto"/>
            <w:right w:val="none" w:sz="0" w:space="0" w:color="auto"/>
          </w:divBdr>
        </w:div>
        <w:div w:id="1942643081">
          <w:marLeft w:val="720"/>
          <w:marRight w:val="0"/>
          <w:marTop w:val="0"/>
          <w:marBottom w:val="0"/>
          <w:divBdr>
            <w:top w:val="none" w:sz="0" w:space="0" w:color="auto"/>
            <w:left w:val="none" w:sz="0" w:space="0" w:color="auto"/>
            <w:bottom w:val="none" w:sz="0" w:space="0" w:color="auto"/>
            <w:right w:val="none" w:sz="0" w:space="0" w:color="auto"/>
          </w:divBdr>
        </w:div>
      </w:divsChild>
    </w:div>
    <w:div w:id="2043751266">
      <w:bodyDiv w:val="1"/>
      <w:marLeft w:val="0"/>
      <w:marRight w:val="0"/>
      <w:marTop w:val="0"/>
      <w:marBottom w:val="0"/>
      <w:divBdr>
        <w:top w:val="none" w:sz="0" w:space="0" w:color="auto"/>
        <w:left w:val="none" w:sz="0" w:space="0" w:color="auto"/>
        <w:bottom w:val="none" w:sz="0" w:space="0" w:color="auto"/>
        <w:right w:val="none" w:sz="0" w:space="0" w:color="auto"/>
      </w:divBdr>
      <w:divsChild>
        <w:div w:id="1270354588">
          <w:marLeft w:val="547"/>
          <w:marRight w:val="0"/>
          <w:marTop w:val="0"/>
          <w:marBottom w:val="0"/>
          <w:divBdr>
            <w:top w:val="none" w:sz="0" w:space="0" w:color="auto"/>
            <w:left w:val="none" w:sz="0" w:space="0" w:color="auto"/>
            <w:bottom w:val="none" w:sz="0" w:space="0" w:color="auto"/>
            <w:right w:val="none" w:sz="0" w:space="0" w:color="auto"/>
          </w:divBdr>
        </w:div>
      </w:divsChild>
    </w:div>
    <w:div w:id="2078815369">
      <w:bodyDiv w:val="1"/>
      <w:marLeft w:val="0"/>
      <w:marRight w:val="0"/>
      <w:marTop w:val="0"/>
      <w:marBottom w:val="0"/>
      <w:divBdr>
        <w:top w:val="none" w:sz="0" w:space="0" w:color="auto"/>
        <w:left w:val="none" w:sz="0" w:space="0" w:color="auto"/>
        <w:bottom w:val="none" w:sz="0" w:space="0" w:color="auto"/>
        <w:right w:val="none" w:sz="0" w:space="0" w:color="auto"/>
      </w:divBdr>
    </w:div>
    <w:div w:id="2091735586">
      <w:bodyDiv w:val="1"/>
      <w:marLeft w:val="0"/>
      <w:marRight w:val="0"/>
      <w:marTop w:val="0"/>
      <w:marBottom w:val="0"/>
      <w:divBdr>
        <w:top w:val="none" w:sz="0" w:space="0" w:color="auto"/>
        <w:left w:val="none" w:sz="0" w:space="0" w:color="auto"/>
        <w:bottom w:val="none" w:sz="0" w:space="0" w:color="auto"/>
        <w:right w:val="none" w:sz="0" w:space="0" w:color="auto"/>
      </w:divBdr>
    </w:div>
    <w:div w:id="2099708562">
      <w:bodyDiv w:val="1"/>
      <w:marLeft w:val="0"/>
      <w:marRight w:val="0"/>
      <w:marTop w:val="0"/>
      <w:marBottom w:val="0"/>
      <w:divBdr>
        <w:top w:val="none" w:sz="0" w:space="0" w:color="auto"/>
        <w:left w:val="none" w:sz="0" w:space="0" w:color="auto"/>
        <w:bottom w:val="none" w:sz="0" w:space="0" w:color="auto"/>
        <w:right w:val="none" w:sz="0" w:space="0" w:color="auto"/>
      </w:divBdr>
      <w:divsChild>
        <w:div w:id="739249451">
          <w:marLeft w:val="691"/>
          <w:marRight w:val="0"/>
          <w:marTop w:val="216"/>
          <w:marBottom w:val="0"/>
          <w:divBdr>
            <w:top w:val="none" w:sz="0" w:space="0" w:color="auto"/>
            <w:left w:val="none" w:sz="0" w:space="0" w:color="auto"/>
            <w:bottom w:val="none" w:sz="0" w:space="0" w:color="auto"/>
            <w:right w:val="none" w:sz="0" w:space="0" w:color="auto"/>
          </w:divBdr>
        </w:div>
        <w:div w:id="1145465750">
          <w:marLeft w:val="691"/>
          <w:marRight w:val="0"/>
          <w:marTop w:val="216"/>
          <w:marBottom w:val="0"/>
          <w:divBdr>
            <w:top w:val="none" w:sz="0" w:space="0" w:color="auto"/>
            <w:left w:val="none" w:sz="0" w:space="0" w:color="auto"/>
            <w:bottom w:val="none" w:sz="0" w:space="0" w:color="auto"/>
            <w:right w:val="none" w:sz="0" w:space="0" w:color="auto"/>
          </w:divBdr>
        </w:div>
      </w:divsChild>
    </w:div>
    <w:div w:id="2142265157">
      <w:bodyDiv w:val="1"/>
      <w:marLeft w:val="0"/>
      <w:marRight w:val="0"/>
      <w:marTop w:val="0"/>
      <w:marBottom w:val="0"/>
      <w:divBdr>
        <w:top w:val="none" w:sz="0" w:space="0" w:color="auto"/>
        <w:left w:val="none" w:sz="0" w:space="0" w:color="auto"/>
        <w:bottom w:val="none" w:sz="0" w:space="0" w:color="auto"/>
        <w:right w:val="none" w:sz="0" w:space="0" w:color="auto"/>
      </w:divBdr>
      <w:divsChild>
        <w:div w:id="2049642358">
          <w:marLeft w:val="547"/>
          <w:marRight w:val="0"/>
          <w:marTop w:val="0"/>
          <w:marBottom w:val="0"/>
          <w:divBdr>
            <w:top w:val="none" w:sz="0" w:space="0" w:color="auto"/>
            <w:left w:val="none" w:sz="0" w:space="0" w:color="auto"/>
            <w:bottom w:val="none" w:sz="0" w:space="0" w:color="auto"/>
            <w:right w:val="none" w:sz="0" w:space="0" w:color="auto"/>
          </w:divBdr>
        </w:div>
        <w:div w:id="924413395">
          <w:marLeft w:val="446"/>
          <w:marRight w:val="0"/>
          <w:marTop w:val="0"/>
          <w:marBottom w:val="0"/>
          <w:divBdr>
            <w:top w:val="none" w:sz="0" w:space="0" w:color="auto"/>
            <w:left w:val="none" w:sz="0" w:space="0" w:color="auto"/>
            <w:bottom w:val="none" w:sz="0" w:space="0" w:color="auto"/>
            <w:right w:val="none" w:sz="0" w:space="0" w:color="auto"/>
          </w:divBdr>
        </w:div>
        <w:div w:id="1063405531">
          <w:marLeft w:val="446"/>
          <w:marRight w:val="0"/>
          <w:marTop w:val="0"/>
          <w:marBottom w:val="0"/>
          <w:divBdr>
            <w:top w:val="none" w:sz="0" w:space="0" w:color="auto"/>
            <w:left w:val="none" w:sz="0" w:space="0" w:color="auto"/>
            <w:bottom w:val="none" w:sz="0" w:space="0" w:color="auto"/>
            <w:right w:val="none" w:sz="0" w:space="0" w:color="auto"/>
          </w:divBdr>
        </w:div>
        <w:div w:id="2055154370">
          <w:marLeft w:val="446"/>
          <w:marRight w:val="0"/>
          <w:marTop w:val="0"/>
          <w:marBottom w:val="0"/>
          <w:divBdr>
            <w:top w:val="none" w:sz="0" w:space="0" w:color="auto"/>
            <w:left w:val="none" w:sz="0" w:space="0" w:color="auto"/>
            <w:bottom w:val="none" w:sz="0" w:space="0" w:color="auto"/>
            <w:right w:val="none" w:sz="0" w:space="0" w:color="auto"/>
          </w:divBdr>
        </w:div>
        <w:div w:id="66790649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theca.rochefort.be/%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FRWArdenneFamenn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05228-1F33-427E-B0B4-BF55CB78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2419</Words>
  <Characters>13307</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GOOVAERTS Marie</dc:creator>
  <cp:keywords/>
  <dc:description/>
  <cp:lastModifiedBy>JACQUET Alain</cp:lastModifiedBy>
  <cp:revision>6</cp:revision>
  <cp:lastPrinted>2022-04-26T11:38:00Z</cp:lastPrinted>
  <dcterms:created xsi:type="dcterms:W3CDTF">2022-12-22T09:40:00Z</dcterms:created>
  <dcterms:modified xsi:type="dcterms:W3CDTF">2022-12-22T14:43:00Z</dcterms:modified>
</cp:coreProperties>
</file>