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6BE94" w14:textId="77777777" w:rsidR="009924B1" w:rsidRDefault="009924B1" w:rsidP="009924B1">
      <w:pPr>
        <w:pStyle w:val="Titre1"/>
      </w:pPr>
      <w:r>
        <w:rPr>
          <w:noProof/>
          <w:lang w:eastAsia="fr-BE"/>
        </w:rPr>
        <w:drawing>
          <wp:anchor distT="0" distB="0" distL="114300" distR="114300" simplePos="0" relativeHeight="251666432" behindDoc="1" locked="0" layoutInCell="1" allowOverlap="1" wp14:anchorId="04F1D27A" wp14:editId="4C2442A6">
            <wp:simplePos x="0" y="0"/>
            <wp:positionH relativeFrom="column">
              <wp:posOffset>-321945</wp:posOffset>
            </wp:positionH>
            <wp:positionV relativeFrom="page">
              <wp:posOffset>-125095</wp:posOffset>
            </wp:positionV>
            <wp:extent cx="6896735" cy="10631805"/>
            <wp:effectExtent l="0" t="0" r="0" b="0"/>
            <wp:wrapNone/>
            <wp:docPr id="18" name="Image 3" descr="chev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eveu2"/>
                    <pic:cNvPicPr>
                      <a:picLocks noChangeAspect="1" noChangeArrowheads="1"/>
                    </pic:cNvPicPr>
                  </pic:nvPicPr>
                  <pic:blipFill>
                    <a:blip r:embed="rId5" cstate="print"/>
                    <a:srcRect/>
                    <a:stretch>
                      <a:fillRect/>
                    </a:stretch>
                  </pic:blipFill>
                  <pic:spPr bwMode="auto">
                    <a:xfrm>
                      <a:off x="0" y="0"/>
                      <a:ext cx="6896735" cy="10631805"/>
                    </a:xfrm>
                    <a:prstGeom prst="rect">
                      <a:avLst/>
                    </a:prstGeom>
                    <a:noFill/>
                    <a:ln w="9525">
                      <a:noFill/>
                      <a:miter lim="800000"/>
                      <a:headEnd/>
                      <a:tailEnd/>
                    </a:ln>
                  </pic:spPr>
                </pic:pic>
              </a:graphicData>
            </a:graphic>
          </wp:anchor>
        </w:drawing>
      </w:r>
      <w:r>
        <w:rPr>
          <w:noProof/>
          <w:lang w:eastAsia="fr-BE"/>
        </w:rPr>
        <mc:AlternateContent>
          <mc:Choice Requires="wps">
            <w:drawing>
              <wp:anchor distT="0" distB="0" distL="114300" distR="114300" simplePos="0" relativeHeight="251659264" behindDoc="0" locked="0" layoutInCell="1" allowOverlap="1" wp14:anchorId="261DBA37" wp14:editId="5D7D96A3">
                <wp:simplePos x="0" y="0"/>
                <wp:positionH relativeFrom="page">
                  <wp:posOffset>3229610</wp:posOffset>
                </wp:positionH>
                <wp:positionV relativeFrom="page">
                  <wp:posOffset>396240</wp:posOffset>
                </wp:positionV>
                <wp:extent cx="4071620" cy="457200"/>
                <wp:effectExtent l="635" t="0" r="4445"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A3506" w14:textId="77777777" w:rsidR="009924B1" w:rsidRPr="007F44BE" w:rsidRDefault="009924B1" w:rsidP="009924B1">
                            <w:pPr>
                              <w:pStyle w:val="Corpsdetexte"/>
                              <w:rPr>
                                <w:rFonts w:ascii="Calibri" w:hAnsi="Calibri" w:cs="Calibri"/>
                                <w:sz w:val="22"/>
                                <w:szCs w:val="22"/>
                              </w:rPr>
                            </w:pPr>
                            <w:r>
                              <w:rPr>
                                <w:rFonts w:ascii="Calibri" w:hAnsi="Calibri" w:cs="Calibri"/>
                                <w:sz w:val="22"/>
                                <w:szCs w:val="22"/>
                              </w:rPr>
                              <w:t>Ensemble pour des villages vivants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DBA37" id="_x0000_t202" coordsize="21600,21600" o:spt="202" path="m,l,21600r21600,l21600,xe">
                <v:stroke joinstyle="miter"/>
                <v:path gradientshapeok="t" o:connecttype="rect"/>
              </v:shapetype>
              <v:shape id="Text Box 10" o:spid="_x0000_s1026" type="#_x0000_t202" style="position:absolute;margin-left:254.3pt;margin-top:31.2pt;width:32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OswIAALo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" filled="f" stroked="f">
                <v:textbox>
                  <w:txbxContent>
                    <w:p w14:paraId="7A0A3506" w14:textId="77777777" w:rsidR="009924B1" w:rsidRPr="007F44BE" w:rsidRDefault="009924B1" w:rsidP="009924B1">
                      <w:pPr>
                        <w:pStyle w:val="Corpsdetexte"/>
                        <w:rPr>
                          <w:rFonts w:ascii="Calibri" w:hAnsi="Calibri" w:cs="Calibri"/>
                          <w:sz w:val="22"/>
                          <w:szCs w:val="22"/>
                        </w:rPr>
                      </w:pPr>
                      <w:r>
                        <w:rPr>
                          <w:rFonts w:ascii="Calibri" w:hAnsi="Calibri" w:cs="Calibri"/>
                          <w:sz w:val="22"/>
                          <w:szCs w:val="22"/>
                        </w:rPr>
                        <w:t>Ensemble pour des villages vivants</w:t>
                      </w:r>
                    </w:p>
                  </w:txbxContent>
                </v:textbox>
                <w10:wrap anchorx="page" anchory="page"/>
              </v:shape>
            </w:pict>
          </mc:Fallback>
        </mc:AlternateContent>
      </w:r>
      <w:r>
        <w:rPr>
          <w:noProof/>
          <w:lang w:eastAsia="fr-BE"/>
        </w:rPr>
        <w:drawing>
          <wp:anchor distT="0" distB="0" distL="114300" distR="114300" simplePos="0" relativeHeight="251660288" behindDoc="1" locked="0" layoutInCell="1" allowOverlap="1" wp14:anchorId="3608D012" wp14:editId="0B2308C0">
            <wp:simplePos x="0" y="0"/>
            <wp:positionH relativeFrom="column">
              <wp:posOffset>-571500</wp:posOffset>
            </wp:positionH>
            <wp:positionV relativeFrom="page">
              <wp:posOffset>440055</wp:posOffset>
            </wp:positionV>
            <wp:extent cx="1525905" cy="1329055"/>
            <wp:effectExtent l="19050" t="0" r="0" b="0"/>
            <wp:wrapNone/>
            <wp:docPr id="17" name="Image 2" descr="logo F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RW"/>
                    <pic:cNvPicPr>
                      <a:picLocks noChangeAspect="1" noChangeArrowheads="1"/>
                    </pic:cNvPicPr>
                  </pic:nvPicPr>
                  <pic:blipFill>
                    <a:blip r:embed="rId6" cstate="print"/>
                    <a:srcRect/>
                    <a:stretch>
                      <a:fillRect/>
                    </a:stretch>
                  </pic:blipFill>
                  <pic:spPr bwMode="auto">
                    <a:xfrm>
                      <a:off x="0" y="0"/>
                      <a:ext cx="1525905" cy="1329055"/>
                    </a:xfrm>
                    <a:prstGeom prst="rect">
                      <a:avLst/>
                    </a:prstGeom>
                    <a:noFill/>
                    <a:ln w="9525">
                      <a:noFill/>
                      <a:miter lim="800000"/>
                      <a:headEnd/>
                      <a:tailEnd/>
                    </a:ln>
                  </pic:spPr>
                </pic:pic>
              </a:graphicData>
            </a:graphic>
          </wp:anchor>
        </w:drawing>
      </w:r>
      <w:r>
        <w:rPr>
          <w:noProof/>
          <w:lang w:eastAsia="fr-BE"/>
        </w:rPr>
        <mc:AlternateContent>
          <mc:Choice Requires="wps">
            <w:drawing>
              <wp:anchor distT="0" distB="0" distL="114300" distR="114300" simplePos="0" relativeHeight="251663360" behindDoc="0" locked="0" layoutInCell="1" allowOverlap="1" wp14:anchorId="5A1368CB" wp14:editId="35A812AE">
                <wp:simplePos x="0" y="0"/>
                <wp:positionH relativeFrom="column">
                  <wp:posOffset>4150360</wp:posOffset>
                </wp:positionH>
                <wp:positionV relativeFrom="page">
                  <wp:posOffset>1337310</wp:posOffset>
                </wp:positionV>
                <wp:extent cx="2286000" cy="342900"/>
                <wp:effectExtent l="0" t="3810" r="254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C31C" w14:textId="77777777" w:rsidR="009924B1" w:rsidRPr="007F44BE" w:rsidRDefault="009924B1" w:rsidP="009924B1">
                            <w:pPr>
                              <w:jc w:val="right"/>
                              <w:rPr>
                                <w:rFonts w:cs="Calibri"/>
                                <w:sz w:val="22"/>
                              </w:rPr>
                            </w:pPr>
                            <w:r w:rsidRPr="007F44BE">
                              <w:rPr>
                                <w:rFonts w:cs="Calibri"/>
                                <w:sz w:val="22"/>
                              </w:rPr>
                              <w:t>Ardenne-Famenne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368CB" id="Text Box 15" o:spid="_x0000_s1027" type="#_x0000_t202" style="position:absolute;margin-left:326.8pt;margin-top:105.3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7UugIAAME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" filled="f" stroked="f">
                <v:textbox>
                  <w:txbxContent>
                    <w:p w14:paraId="6376C31C" w14:textId="77777777" w:rsidR="009924B1" w:rsidRPr="007F44BE" w:rsidRDefault="009924B1" w:rsidP="009924B1">
                      <w:pPr>
                        <w:jc w:val="right"/>
                        <w:rPr>
                          <w:rFonts w:cs="Calibri"/>
                          <w:sz w:val="22"/>
                        </w:rPr>
                      </w:pPr>
                      <w:r w:rsidRPr="007F44BE">
                        <w:rPr>
                          <w:rFonts w:cs="Calibri"/>
                          <w:sz w:val="22"/>
                        </w:rPr>
                        <w:t>Ardenne-Famenne</w:t>
                      </w:r>
                    </w:p>
                  </w:txbxContent>
                </v:textbox>
                <w10:wrap anchory="page"/>
              </v:shape>
            </w:pict>
          </mc:Fallback>
        </mc:AlternateContent>
      </w:r>
      <w:r>
        <w:rPr>
          <w:noProof/>
          <w:lang w:eastAsia="fr-BE"/>
        </w:rPr>
        <mc:AlternateContent>
          <mc:Choice Requires="wps">
            <w:drawing>
              <wp:anchor distT="0" distB="0" distL="114300" distR="114300" simplePos="0" relativeHeight="251662336" behindDoc="1" locked="0" layoutInCell="1" allowOverlap="1" wp14:anchorId="0BE17C60" wp14:editId="646D1636">
                <wp:simplePos x="0" y="0"/>
                <wp:positionH relativeFrom="column">
                  <wp:posOffset>979805</wp:posOffset>
                </wp:positionH>
                <wp:positionV relativeFrom="page">
                  <wp:posOffset>851535</wp:posOffset>
                </wp:positionV>
                <wp:extent cx="5456555" cy="734060"/>
                <wp:effectExtent l="0" t="3810" r="254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FB697" w14:textId="77777777" w:rsidR="009924B1" w:rsidRPr="007F44BE" w:rsidRDefault="009924B1" w:rsidP="009924B1">
                            <w:pPr>
                              <w:jc w:val="right"/>
                              <w:rPr>
                                <w:rFonts w:cs="Calibri"/>
                                <w:color w:val="DDDDDD"/>
                                <w:sz w:val="86"/>
                                <w:szCs w:val="86"/>
                              </w:rPr>
                            </w:pPr>
                            <w:r w:rsidRPr="007F44BE">
                              <w:rPr>
                                <w:rFonts w:cs="Calibri"/>
                                <w:color w:val="DDDDDD"/>
                                <w:sz w:val="86"/>
                                <w:szCs w:val="86"/>
                              </w:rPr>
                              <w:t>Ardenne-Famenne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17C60" id="Text Box 14" o:spid="_x0000_s1028" type="#_x0000_t202" style="position:absolute;margin-left:77.15pt;margin-top:67.05pt;width:429.65pt;height:5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PMhwIAABc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" stroked="f">
                <v:textbox>
                  <w:txbxContent>
                    <w:p w14:paraId="3BAFB697" w14:textId="77777777" w:rsidR="009924B1" w:rsidRPr="007F44BE" w:rsidRDefault="009924B1" w:rsidP="009924B1">
                      <w:pPr>
                        <w:jc w:val="right"/>
                        <w:rPr>
                          <w:rFonts w:cs="Calibri"/>
                          <w:color w:val="DDDDDD"/>
                          <w:sz w:val="86"/>
                          <w:szCs w:val="86"/>
                        </w:rPr>
                      </w:pPr>
                      <w:r w:rsidRPr="007F44BE">
                        <w:rPr>
                          <w:rFonts w:cs="Calibri"/>
                          <w:color w:val="DDDDDD"/>
                          <w:sz w:val="86"/>
                          <w:szCs w:val="86"/>
                        </w:rPr>
                        <w:t>Ardenne-Famenne</w:t>
                      </w:r>
                    </w:p>
                  </w:txbxContent>
                </v:textbox>
                <w10:wrap anchory="page"/>
              </v:shape>
            </w:pict>
          </mc:Fallback>
        </mc:AlternateContent>
      </w:r>
      <w:r>
        <w:rPr>
          <w:noProof/>
          <w:lang w:eastAsia="fr-BE"/>
        </w:rPr>
        <w:t xml:space="preserve">    </w:t>
      </w:r>
    </w:p>
    <w:p w14:paraId="6439F939" w14:textId="77777777" w:rsidR="009924B1" w:rsidRDefault="009924B1" w:rsidP="009924B1">
      <w:pPr>
        <w:pStyle w:val="Sansinterligne"/>
      </w:pPr>
    </w:p>
    <w:p w14:paraId="1F1AE829" w14:textId="0B536EDD" w:rsidR="009924B1" w:rsidRDefault="009924B1" w:rsidP="009924B1">
      <w:pPr>
        <w:jc w:val="right"/>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Marloie</w:t>
      </w:r>
      <w:proofErr w:type="spellEnd"/>
      <w:r>
        <w:rPr>
          <w:rFonts w:asciiTheme="minorHAnsi" w:eastAsiaTheme="minorHAnsi" w:hAnsiTheme="minorHAnsi" w:cstheme="minorBidi"/>
          <w:sz w:val="22"/>
          <w:szCs w:val="22"/>
          <w:lang w:eastAsia="en-US"/>
        </w:rPr>
        <w:t>, le 13 janvier 2022</w:t>
      </w:r>
    </w:p>
    <w:p w14:paraId="66492850" w14:textId="77777777" w:rsidR="009924B1" w:rsidRDefault="009924B1" w:rsidP="009924B1">
      <w:pPr>
        <w:jc w:val="right"/>
        <w:rPr>
          <w:rFonts w:asciiTheme="minorHAnsi" w:eastAsiaTheme="minorHAnsi" w:hAnsiTheme="minorHAnsi" w:cstheme="minorBidi"/>
          <w:sz w:val="22"/>
          <w:szCs w:val="22"/>
          <w:lang w:eastAsia="en-US"/>
        </w:rPr>
      </w:pPr>
      <w:r>
        <w:rPr>
          <w:noProof/>
          <w:lang w:eastAsia="fr-BE"/>
        </w:rPr>
        <w:drawing>
          <wp:anchor distT="36576" distB="36576" distL="36576" distR="36576" simplePos="0" relativeHeight="251664384" behindDoc="0" locked="0" layoutInCell="1" allowOverlap="1" wp14:anchorId="47F9FD51" wp14:editId="5C77F540">
            <wp:simplePos x="0" y="0"/>
            <wp:positionH relativeFrom="column">
              <wp:posOffset>-178435</wp:posOffset>
            </wp:positionH>
            <wp:positionV relativeFrom="paragraph">
              <wp:posOffset>101296</wp:posOffset>
            </wp:positionV>
            <wp:extent cx="1191260" cy="1193165"/>
            <wp:effectExtent l="0" t="0" r="8890" b="6985"/>
            <wp:wrapNone/>
            <wp:docPr id="11" name="Image 11" descr="Carré Clou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é Clou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260"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F9C607A" w14:textId="77777777" w:rsidR="009924B1" w:rsidRPr="00AF144E" w:rsidRDefault="009924B1" w:rsidP="009924B1">
      <w:pPr>
        <w:pBdr>
          <w:top w:val="single" w:sz="4" w:space="1" w:color="auto"/>
          <w:left w:val="single" w:sz="4" w:space="4" w:color="auto"/>
          <w:bottom w:val="single" w:sz="4" w:space="1" w:color="auto"/>
          <w:right w:val="single" w:sz="4" w:space="0" w:color="auto"/>
        </w:pBdr>
        <w:ind w:left="1416" w:firstLine="708"/>
        <w:jc w:val="center"/>
        <w:rPr>
          <w:rFonts w:asciiTheme="minorHAnsi" w:eastAsiaTheme="minorHAnsi" w:hAnsiTheme="minorHAnsi" w:cstheme="minorBidi"/>
          <w:b/>
          <w:smallCaps/>
          <w:lang w:eastAsia="en-US"/>
        </w:rPr>
      </w:pPr>
    </w:p>
    <w:p w14:paraId="4D2DF2E0" w14:textId="77777777" w:rsidR="009924B1" w:rsidRDefault="009924B1" w:rsidP="009924B1">
      <w:pPr>
        <w:pBdr>
          <w:top w:val="single" w:sz="4" w:space="1" w:color="auto"/>
          <w:left w:val="single" w:sz="4" w:space="4" w:color="auto"/>
          <w:bottom w:val="single" w:sz="4" w:space="1" w:color="auto"/>
          <w:right w:val="single" w:sz="4" w:space="0" w:color="auto"/>
        </w:pBdr>
        <w:ind w:left="1416" w:firstLine="1419"/>
        <w:rPr>
          <w:rFonts w:asciiTheme="minorHAnsi" w:eastAsiaTheme="minorHAnsi" w:hAnsiTheme="minorHAnsi" w:cstheme="minorBidi"/>
          <w:b/>
          <w:smallCaps/>
          <w:sz w:val="28"/>
          <w:szCs w:val="28"/>
          <w:lang w:eastAsia="en-US"/>
        </w:rPr>
      </w:pPr>
      <w:r>
        <w:rPr>
          <w:rFonts w:asciiTheme="minorHAnsi" w:eastAsiaTheme="minorHAnsi" w:hAnsiTheme="minorHAnsi" w:cstheme="minorBidi"/>
          <w:b/>
          <w:smallCaps/>
          <w:sz w:val="28"/>
          <w:szCs w:val="28"/>
          <w:lang w:eastAsia="en-US"/>
        </w:rPr>
        <w:t>CLDR de Rochefort</w:t>
      </w:r>
    </w:p>
    <w:p w14:paraId="76CB4AF2" w14:textId="77777777" w:rsidR="009924B1" w:rsidRPr="00AF144E" w:rsidRDefault="009924B1" w:rsidP="009924B1">
      <w:pPr>
        <w:pBdr>
          <w:top w:val="single" w:sz="4" w:space="1" w:color="auto"/>
          <w:left w:val="single" w:sz="4" w:space="4" w:color="auto"/>
          <w:bottom w:val="single" w:sz="4" w:space="1" w:color="auto"/>
          <w:right w:val="single" w:sz="4" w:space="0" w:color="auto"/>
        </w:pBdr>
        <w:ind w:left="1416" w:firstLine="1419"/>
        <w:rPr>
          <w:rFonts w:asciiTheme="minorHAnsi" w:eastAsiaTheme="minorHAnsi" w:hAnsiTheme="minorHAnsi" w:cstheme="minorBidi"/>
          <w:b/>
          <w:smallCaps/>
          <w:sz w:val="28"/>
          <w:szCs w:val="28"/>
          <w:lang w:eastAsia="en-US"/>
        </w:rPr>
      </w:pPr>
      <w:r w:rsidRPr="00AF144E">
        <w:rPr>
          <w:rFonts w:asciiTheme="minorHAnsi" w:eastAsiaTheme="minorHAnsi" w:hAnsiTheme="minorHAnsi" w:cstheme="minorBidi"/>
          <w:b/>
          <w:smallCaps/>
          <w:sz w:val="28"/>
          <w:szCs w:val="28"/>
          <w:lang w:eastAsia="en-US"/>
        </w:rPr>
        <w:t>Compte-rendu de la réunion d</w:t>
      </w:r>
      <w:r>
        <w:rPr>
          <w:rFonts w:asciiTheme="minorHAnsi" w:eastAsiaTheme="minorHAnsi" w:hAnsiTheme="minorHAnsi" w:cstheme="minorBidi"/>
          <w:b/>
          <w:smallCaps/>
          <w:sz w:val="28"/>
          <w:szCs w:val="28"/>
          <w:lang w:eastAsia="en-US"/>
        </w:rPr>
        <w:t>u GT Patrimoine</w:t>
      </w:r>
    </w:p>
    <w:p w14:paraId="7007225E" w14:textId="720C5C8C" w:rsidR="009924B1" w:rsidRPr="00AF144E" w:rsidRDefault="009924B1" w:rsidP="009924B1">
      <w:pPr>
        <w:pBdr>
          <w:top w:val="single" w:sz="4" w:space="1" w:color="auto"/>
          <w:left w:val="single" w:sz="4" w:space="4" w:color="auto"/>
          <w:bottom w:val="single" w:sz="4" w:space="1" w:color="auto"/>
          <w:right w:val="single" w:sz="4" w:space="0" w:color="auto"/>
        </w:pBdr>
        <w:ind w:left="1416" w:firstLine="1419"/>
        <w:rPr>
          <w:rFonts w:asciiTheme="minorHAnsi" w:eastAsiaTheme="minorHAnsi" w:hAnsiTheme="minorHAnsi" w:cstheme="minorBidi"/>
          <w:i/>
          <w:sz w:val="28"/>
          <w:szCs w:val="28"/>
          <w:lang w:eastAsia="en-US"/>
        </w:rPr>
      </w:pPr>
      <w:r>
        <w:rPr>
          <w:rFonts w:asciiTheme="minorHAnsi" w:eastAsiaTheme="minorHAnsi" w:hAnsiTheme="minorHAnsi" w:cstheme="minorBidi"/>
          <w:i/>
          <w:sz w:val="28"/>
          <w:szCs w:val="28"/>
          <w:lang w:eastAsia="en-US"/>
        </w:rPr>
        <w:t>En visioconférence, le 12 janvier 2022</w:t>
      </w:r>
    </w:p>
    <w:p w14:paraId="5CBE651C" w14:textId="77777777" w:rsidR="009924B1" w:rsidRPr="00AF144E" w:rsidRDefault="009924B1" w:rsidP="009924B1">
      <w:pPr>
        <w:pBdr>
          <w:top w:val="single" w:sz="4" w:space="1" w:color="auto"/>
          <w:left w:val="single" w:sz="4" w:space="4" w:color="auto"/>
          <w:bottom w:val="single" w:sz="4" w:space="1" w:color="auto"/>
          <w:right w:val="single" w:sz="4" w:space="0" w:color="auto"/>
        </w:pBdr>
        <w:ind w:left="1416" w:firstLine="708"/>
        <w:jc w:val="center"/>
        <w:rPr>
          <w:rFonts w:asciiTheme="minorHAnsi" w:eastAsiaTheme="minorHAnsi" w:hAnsiTheme="minorHAnsi" w:cstheme="minorBidi"/>
          <w:lang w:eastAsia="en-US"/>
        </w:rPr>
      </w:pPr>
    </w:p>
    <w:p w14:paraId="0F39D1D8" w14:textId="77777777" w:rsidR="009924B1" w:rsidRPr="00AF144E" w:rsidRDefault="009924B1" w:rsidP="009924B1">
      <w:pPr>
        <w:rPr>
          <w:rFonts w:asciiTheme="minorHAnsi" w:eastAsiaTheme="minorHAnsi" w:hAnsiTheme="minorHAnsi" w:cstheme="minorBidi"/>
          <w:sz w:val="22"/>
          <w:szCs w:val="22"/>
          <w:lang w:eastAsia="en-US"/>
        </w:rPr>
      </w:pPr>
    </w:p>
    <w:p w14:paraId="383409CF" w14:textId="77777777" w:rsidR="009924B1" w:rsidRPr="00A11DA2" w:rsidRDefault="009924B1" w:rsidP="009924B1">
      <w:pPr>
        <w:rPr>
          <w:rFonts w:asciiTheme="minorHAnsi" w:eastAsiaTheme="minorHAnsi" w:hAnsiTheme="minorHAnsi" w:cstheme="minorBidi"/>
          <w:sz w:val="22"/>
          <w:szCs w:val="22"/>
          <w:lang w:eastAsia="en-US"/>
        </w:rPr>
      </w:pPr>
      <w:r w:rsidRPr="00A11DA2">
        <w:rPr>
          <w:rFonts w:asciiTheme="minorHAnsi" w:eastAsiaTheme="minorHAnsi" w:hAnsiTheme="minorHAnsi" w:cstheme="minorBidi"/>
          <w:sz w:val="22"/>
          <w:szCs w:val="22"/>
          <w:u w:val="single"/>
          <w:lang w:eastAsia="en-US"/>
        </w:rPr>
        <w:t>Présents</w:t>
      </w:r>
      <w:r w:rsidRPr="00A11DA2">
        <w:rPr>
          <w:rFonts w:asciiTheme="minorHAnsi" w:eastAsiaTheme="minorHAnsi" w:hAnsiTheme="minorHAnsi" w:cstheme="minorBidi"/>
          <w:sz w:val="22"/>
          <w:szCs w:val="22"/>
          <w:lang w:eastAsia="en-US"/>
        </w:rPr>
        <w:t> :</w:t>
      </w:r>
    </w:p>
    <w:p w14:paraId="3F6928D6" w14:textId="30FA64B6" w:rsidR="009924B1" w:rsidRPr="008760D7" w:rsidRDefault="009924B1" w:rsidP="009924B1">
      <w:pPr>
        <w:pStyle w:val="Paragraphedeliste"/>
        <w:numPr>
          <w:ilvl w:val="0"/>
          <w:numId w:val="1"/>
        </w:numPr>
        <w:rPr>
          <w:rFonts w:asciiTheme="minorHAnsi" w:eastAsiaTheme="minorHAnsi" w:hAnsiTheme="minorHAnsi" w:cstheme="minorBidi"/>
          <w:sz w:val="22"/>
          <w:szCs w:val="22"/>
          <w:lang w:eastAsia="en-US"/>
        </w:rPr>
      </w:pPr>
      <w:r w:rsidRPr="0047751B">
        <w:rPr>
          <w:rFonts w:asciiTheme="minorHAnsi" w:eastAsiaTheme="minorHAnsi" w:hAnsiTheme="minorHAnsi" w:cstheme="minorBidi"/>
          <w:sz w:val="22"/>
          <w:szCs w:val="22"/>
          <w:lang w:eastAsia="en-US"/>
        </w:rPr>
        <w:t xml:space="preserve">Julie </w:t>
      </w:r>
      <w:r w:rsidRPr="0047751B">
        <w:rPr>
          <w:rFonts w:asciiTheme="minorHAnsi" w:eastAsiaTheme="minorHAnsi" w:hAnsiTheme="minorHAnsi" w:cstheme="minorBidi"/>
          <w:smallCaps/>
          <w:sz w:val="22"/>
          <w:szCs w:val="22"/>
          <w:lang w:eastAsia="en-US"/>
        </w:rPr>
        <w:t>Mommaerts-Herman</w:t>
      </w:r>
      <w:r w:rsidRPr="0047751B">
        <w:rPr>
          <w:rFonts w:asciiTheme="minorHAnsi" w:eastAsiaTheme="minorHAnsi" w:hAnsiTheme="minorHAnsi" w:cstheme="minorBidi"/>
          <w:sz w:val="22"/>
          <w:szCs w:val="22"/>
          <w:lang w:eastAsia="en-US"/>
        </w:rPr>
        <w:t xml:space="preserve"> (Présidente</w:t>
      </w:r>
      <w:r>
        <w:rPr>
          <w:rFonts w:asciiTheme="minorHAnsi" w:eastAsiaTheme="minorHAnsi" w:hAnsiTheme="minorHAnsi" w:cstheme="minorBidi"/>
          <w:sz w:val="22"/>
          <w:szCs w:val="22"/>
          <w:lang w:eastAsia="en-US"/>
        </w:rPr>
        <w:t xml:space="preserve"> de la CLDR), Yvon </w:t>
      </w:r>
      <w:r w:rsidRPr="0047751B">
        <w:rPr>
          <w:rFonts w:asciiTheme="minorHAnsi" w:eastAsiaTheme="minorHAnsi" w:hAnsiTheme="minorHAnsi" w:cstheme="minorBidi"/>
          <w:smallCaps/>
          <w:sz w:val="22"/>
          <w:szCs w:val="22"/>
          <w:lang w:eastAsia="en-US"/>
        </w:rPr>
        <w:t>Herman</w:t>
      </w:r>
      <w:r>
        <w:rPr>
          <w:rFonts w:asciiTheme="minorHAnsi" w:eastAsiaTheme="minorHAnsi" w:hAnsiTheme="minorHAnsi" w:cstheme="minorBidi"/>
          <w:sz w:val="22"/>
          <w:szCs w:val="22"/>
          <w:lang w:eastAsia="en-US"/>
        </w:rPr>
        <w:t xml:space="preserve"> (Echevin en charge du DR), </w:t>
      </w:r>
      <w:r w:rsidRPr="0047751B">
        <w:rPr>
          <w:rFonts w:asciiTheme="minorHAnsi" w:eastAsiaTheme="minorHAnsi" w:hAnsiTheme="minorHAnsi" w:cstheme="minorBidi"/>
          <w:sz w:val="22"/>
          <w:szCs w:val="22"/>
          <w:lang w:eastAsia="en-US"/>
        </w:rPr>
        <w:t xml:space="preserve">Françoise </w:t>
      </w:r>
      <w:r w:rsidRPr="0047751B">
        <w:rPr>
          <w:rFonts w:asciiTheme="minorHAnsi" w:eastAsiaTheme="minorHAnsi" w:hAnsiTheme="minorHAnsi" w:cstheme="minorBidi"/>
          <w:smallCaps/>
          <w:sz w:val="22"/>
          <w:szCs w:val="22"/>
          <w:lang w:eastAsia="en-US"/>
        </w:rPr>
        <w:t>Lebeau</w:t>
      </w:r>
      <w:r>
        <w:rPr>
          <w:rFonts w:asciiTheme="minorHAnsi" w:eastAsiaTheme="minorHAnsi" w:hAnsiTheme="minorHAnsi" w:cstheme="minorBidi"/>
          <w:smallCaps/>
          <w:sz w:val="22"/>
          <w:szCs w:val="22"/>
          <w:lang w:eastAsia="en-US"/>
        </w:rPr>
        <w:t>,</w:t>
      </w:r>
      <w:r>
        <w:rPr>
          <w:rFonts w:asciiTheme="minorHAnsi" w:eastAsiaTheme="minorHAnsi" w:hAnsiTheme="minorHAnsi" w:cstheme="minorBidi"/>
          <w:sz w:val="22"/>
          <w:szCs w:val="22"/>
          <w:lang w:eastAsia="en-US"/>
        </w:rPr>
        <w:t xml:space="preserve"> Jean-Paul </w:t>
      </w:r>
      <w:r>
        <w:rPr>
          <w:rFonts w:asciiTheme="minorHAnsi" w:eastAsiaTheme="minorHAnsi" w:hAnsiTheme="minorHAnsi" w:cstheme="minorBidi"/>
          <w:smallCaps/>
          <w:sz w:val="22"/>
          <w:szCs w:val="22"/>
          <w:lang w:eastAsia="en-US"/>
        </w:rPr>
        <w:t>Lejeune (</w:t>
      </w:r>
      <w:r>
        <w:rPr>
          <w:rFonts w:asciiTheme="minorHAnsi" w:eastAsiaTheme="minorHAnsi" w:hAnsiTheme="minorHAnsi" w:cstheme="minorBidi"/>
          <w:sz w:val="22"/>
          <w:szCs w:val="22"/>
          <w:lang w:eastAsia="en-US"/>
        </w:rPr>
        <w:t>Echevin en charge du Patrimoine</w:t>
      </w:r>
      <w:r>
        <w:rPr>
          <w:rFonts w:asciiTheme="minorHAnsi" w:eastAsiaTheme="minorHAnsi" w:hAnsiTheme="minorHAnsi" w:cstheme="minorBidi"/>
          <w:smallCaps/>
          <w:sz w:val="22"/>
          <w:szCs w:val="22"/>
          <w:lang w:eastAsia="en-US"/>
        </w:rPr>
        <w:t xml:space="preserve">), </w:t>
      </w:r>
      <w:r>
        <w:rPr>
          <w:rFonts w:asciiTheme="minorHAnsi" w:eastAsiaTheme="minorHAnsi" w:hAnsiTheme="minorHAnsi" w:cstheme="minorBidi"/>
          <w:sz w:val="22"/>
          <w:szCs w:val="22"/>
          <w:lang w:eastAsia="en-US"/>
        </w:rPr>
        <w:t>Jean-Luc</w:t>
      </w:r>
      <w:r>
        <w:rPr>
          <w:rFonts w:asciiTheme="minorHAnsi" w:eastAsiaTheme="minorHAnsi" w:hAnsiTheme="minorHAnsi" w:cstheme="minorBidi"/>
          <w:smallCaps/>
          <w:sz w:val="22"/>
          <w:szCs w:val="22"/>
          <w:lang w:eastAsia="en-US"/>
        </w:rPr>
        <w:t xml:space="preserve"> Fivet,</w:t>
      </w:r>
      <w:r w:rsidRPr="009924B1">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Catherine </w:t>
      </w:r>
      <w:proofErr w:type="spellStart"/>
      <w:r>
        <w:rPr>
          <w:rFonts w:asciiTheme="minorHAnsi" w:eastAsiaTheme="minorHAnsi" w:hAnsiTheme="minorHAnsi" w:cstheme="minorBidi"/>
          <w:smallCaps/>
          <w:sz w:val="22"/>
          <w:szCs w:val="22"/>
          <w:lang w:eastAsia="en-US"/>
        </w:rPr>
        <w:t>jaspart</w:t>
      </w:r>
      <w:proofErr w:type="spellEnd"/>
      <w:r>
        <w:rPr>
          <w:rFonts w:asciiTheme="minorHAnsi" w:eastAsiaTheme="minorHAnsi" w:hAnsiTheme="minorHAnsi" w:cstheme="minorBidi"/>
          <w:smallCaps/>
          <w:sz w:val="22"/>
          <w:szCs w:val="22"/>
          <w:lang w:eastAsia="en-US"/>
        </w:rPr>
        <w:t xml:space="preserve">, </w:t>
      </w:r>
      <w:r>
        <w:rPr>
          <w:rFonts w:asciiTheme="minorHAnsi" w:eastAsiaTheme="minorHAnsi" w:hAnsiTheme="minorHAnsi" w:cstheme="minorBidi"/>
          <w:sz w:val="22"/>
          <w:szCs w:val="22"/>
          <w:lang w:eastAsia="en-US"/>
        </w:rPr>
        <w:t>Gwenaël</w:t>
      </w:r>
      <w:r>
        <w:rPr>
          <w:rFonts w:asciiTheme="minorHAnsi" w:eastAsiaTheme="minorHAnsi" w:hAnsiTheme="minorHAnsi" w:cstheme="minorBidi"/>
          <w:smallCaps/>
          <w:sz w:val="22"/>
          <w:szCs w:val="22"/>
          <w:lang w:eastAsia="en-US"/>
        </w:rPr>
        <w:t xml:space="preserve"> </w:t>
      </w:r>
      <w:proofErr w:type="spellStart"/>
      <w:r>
        <w:rPr>
          <w:rFonts w:asciiTheme="minorHAnsi" w:eastAsiaTheme="minorHAnsi" w:hAnsiTheme="minorHAnsi" w:cstheme="minorBidi"/>
          <w:smallCaps/>
          <w:sz w:val="22"/>
          <w:szCs w:val="22"/>
          <w:lang w:eastAsia="en-US"/>
        </w:rPr>
        <w:t>Delaite</w:t>
      </w:r>
      <w:proofErr w:type="spellEnd"/>
      <w:r>
        <w:rPr>
          <w:rFonts w:asciiTheme="minorHAnsi" w:eastAsiaTheme="minorHAnsi" w:hAnsiTheme="minorHAnsi" w:cstheme="minorBidi"/>
          <w:smallCaps/>
          <w:sz w:val="22"/>
          <w:szCs w:val="22"/>
          <w:lang w:eastAsia="en-US"/>
        </w:rPr>
        <w:t>;</w:t>
      </w:r>
    </w:p>
    <w:p w14:paraId="660DB3BA" w14:textId="77777777" w:rsidR="009924B1" w:rsidRPr="006B4570" w:rsidRDefault="009924B1" w:rsidP="009924B1">
      <w:pPr>
        <w:pStyle w:val="Paragraphedeliste"/>
        <w:numPr>
          <w:ilvl w:val="0"/>
          <w:numId w:val="1"/>
        </w:numPr>
        <w:rPr>
          <w:rFonts w:asciiTheme="minorHAnsi" w:eastAsiaTheme="minorHAnsi" w:hAnsiTheme="minorHAnsi" w:cstheme="minorBidi"/>
          <w:sz w:val="22"/>
          <w:szCs w:val="22"/>
          <w:lang w:eastAsia="en-US"/>
        </w:rPr>
      </w:pPr>
      <w:r w:rsidRPr="0047751B">
        <w:rPr>
          <w:rFonts w:asciiTheme="minorHAnsi" w:eastAsiaTheme="minorHAnsi" w:hAnsiTheme="minorHAnsi" w:cstheme="minorBidi"/>
          <w:sz w:val="22"/>
          <w:szCs w:val="22"/>
          <w:lang w:eastAsia="en-US"/>
        </w:rPr>
        <w:t xml:space="preserve">Marie </w:t>
      </w:r>
      <w:r w:rsidRPr="0047751B">
        <w:rPr>
          <w:rFonts w:asciiTheme="minorHAnsi" w:eastAsiaTheme="minorHAnsi" w:hAnsiTheme="minorHAnsi" w:cstheme="minorBidi"/>
          <w:smallCaps/>
          <w:sz w:val="22"/>
          <w:szCs w:val="22"/>
          <w:lang w:eastAsia="en-US"/>
        </w:rPr>
        <w:t>Goovaerts</w:t>
      </w:r>
      <w:r w:rsidRPr="0047751B">
        <w:rPr>
          <w:rFonts w:asciiTheme="minorHAnsi" w:eastAsiaTheme="minorHAnsi" w:hAnsiTheme="minorHAnsi" w:cstheme="minorBidi"/>
          <w:sz w:val="22"/>
          <w:szCs w:val="22"/>
          <w:lang w:eastAsia="en-US"/>
        </w:rPr>
        <w:t xml:space="preserve"> et Alain </w:t>
      </w:r>
      <w:r w:rsidRPr="0047751B">
        <w:rPr>
          <w:rFonts w:asciiTheme="minorHAnsi" w:eastAsiaTheme="minorHAnsi" w:hAnsiTheme="minorHAnsi" w:cstheme="minorBidi"/>
          <w:smallCaps/>
          <w:sz w:val="22"/>
          <w:szCs w:val="22"/>
          <w:lang w:eastAsia="en-US"/>
        </w:rPr>
        <w:t>Jacquet</w:t>
      </w:r>
      <w:r w:rsidRPr="0047751B">
        <w:rPr>
          <w:rFonts w:asciiTheme="minorHAnsi" w:eastAsiaTheme="minorHAnsi" w:hAnsiTheme="minorHAnsi" w:cstheme="minorBidi"/>
          <w:sz w:val="22"/>
          <w:szCs w:val="22"/>
          <w:lang w:eastAsia="en-US"/>
        </w:rPr>
        <w:t>, Fondation Rurale de Wallonie.</w:t>
      </w:r>
      <w:r>
        <w:rPr>
          <w:rFonts w:asciiTheme="minorHAnsi" w:eastAsiaTheme="minorHAnsi" w:hAnsiTheme="minorHAnsi" w:cstheme="minorBidi"/>
          <w:sz w:val="22"/>
          <w:szCs w:val="22"/>
          <w:lang w:eastAsia="en-US"/>
        </w:rPr>
        <w:t xml:space="preserve"> </w:t>
      </w:r>
    </w:p>
    <w:p w14:paraId="36B4CCC6" w14:textId="77777777" w:rsidR="009924B1" w:rsidRDefault="009924B1" w:rsidP="009924B1">
      <w:pPr>
        <w:rPr>
          <w:rFonts w:asciiTheme="minorHAnsi" w:eastAsiaTheme="minorHAnsi" w:hAnsiTheme="minorHAnsi" w:cstheme="minorBidi"/>
          <w:sz w:val="22"/>
          <w:szCs w:val="22"/>
          <w:lang w:eastAsia="en-US"/>
        </w:rPr>
      </w:pPr>
    </w:p>
    <w:p w14:paraId="5120987A" w14:textId="70D140CA" w:rsidR="009924B1" w:rsidRPr="0047751B" w:rsidRDefault="009924B1" w:rsidP="009924B1">
      <w:pPr>
        <w:jc w:val="both"/>
        <w:rPr>
          <w:rFonts w:asciiTheme="minorHAnsi" w:eastAsiaTheme="minorHAnsi" w:hAnsiTheme="minorHAnsi" w:cstheme="minorBidi"/>
          <w:sz w:val="22"/>
          <w:szCs w:val="22"/>
          <w:lang w:eastAsia="en-US"/>
        </w:rPr>
      </w:pPr>
      <w:r w:rsidRPr="0047751B">
        <w:rPr>
          <w:rFonts w:asciiTheme="minorHAnsi" w:eastAsiaTheme="minorHAnsi" w:hAnsiTheme="minorHAnsi" w:cstheme="minorBidi"/>
          <w:sz w:val="22"/>
          <w:szCs w:val="22"/>
          <w:u w:val="single"/>
          <w:lang w:eastAsia="en-US"/>
        </w:rPr>
        <w:t>Excusé</w:t>
      </w:r>
      <w:r>
        <w:rPr>
          <w:rFonts w:asciiTheme="minorHAnsi" w:eastAsiaTheme="minorHAnsi" w:hAnsiTheme="minorHAnsi" w:cstheme="minorBidi"/>
          <w:sz w:val="22"/>
          <w:szCs w:val="22"/>
          <w:u w:val="single"/>
          <w:lang w:eastAsia="en-US"/>
        </w:rPr>
        <w:t>s</w:t>
      </w:r>
      <w:r w:rsidRPr="0047751B">
        <w:rPr>
          <w:rFonts w:asciiTheme="minorHAnsi" w:eastAsiaTheme="minorHAnsi" w:hAnsiTheme="minorHAnsi" w:cstheme="minorBidi"/>
          <w:sz w:val="22"/>
          <w:szCs w:val="22"/>
          <w:lang w:eastAsia="en-US"/>
        </w:rPr>
        <w:t> :</w:t>
      </w:r>
      <w:r>
        <w:rPr>
          <w:rFonts w:asciiTheme="minorHAnsi" w:eastAsiaTheme="minorHAnsi" w:hAnsiTheme="minorHAnsi" w:cstheme="minorBidi"/>
          <w:smallCaps/>
          <w:sz w:val="22"/>
          <w:szCs w:val="22"/>
          <w:lang w:eastAsia="en-US"/>
        </w:rPr>
        <w:t> </w:t>
      </w:r>
      <w:r>
        <w:rPr>
          <w:rFonts w:asciiTheme="minorHAnsi" w:eastAsiaTheme="minorHAnsi" w:hAnsiTheme="minorHAnsi" w:cstheme="minorBidi"/>
          <w:sz w:val="22"/>
          <w:szCs w:val="22"/>
          <w:lang w:eastAsia="en-US"/>
        </w:rPr>
        <w:t>Daniel</w:t>
      </w:r>
      <w:r>
        <w:rPr>
          <w:rFonts w:asciiTheme="minorHAnsi" w:eastAsiaTheme="minorHAnsi" w:hAnsiTheme="minorHAnsi" w:cstheme="minorBidi"/>
          <w:smallCaps/>
          <w:sz w:val="22"/>
          <w:szCs w:val="22"/>
          <w:lang w:eastAsia="en-US"/>
        </w:rPr>
        <w:t xml:space="preserve"> Collignon,</w:t>
      </w:r>
      <w:r w:rsidRPr="009924B1">
        <w:rPr>
          <w:rFonts w:asciiTheme="minorHAnsi" w:eastAsiaTheme="minorHAnsi" w:hAnsiTheme="minorHAnsi" w:cstheme="minorBidi"/>
          <w:smallCaps/>
          <w:sz w:val="22"/>
          <w:szCs w:val="22"/>
          <w:lang w:eastAsia="en-US"/>
        </w:rPr>
        <w:t xml:space="preserve"> </w:t>
      </w:r>
      <w:r>
        <w:rPr>
          <w:rFonts w:asciiTheme="minorHAnsi" w:eastAsiaTheme="minorHAnsi" w:hAnsiTheme="minorHAnsi" w:cstheme="minorBidi"/>
          <w:sz w:val="22"/>
          <w:szCs w:val="22"/>
          <w:lang w:eastAsia="en-US"/>
        </w:rPr>
        <w:t xml:space="preserve">Willy </w:t>
      </w:r>
      <w:r>
        <w:rPr>
          <w:rFonts w:asciiTheme="minorHAnsi" w:eastAsiaTheme="minorHAnsi" w:hAnsiTheme="minorHAnsi" w:cstheme="minorBidi"/>
          <w:smallCaps/>
          <w:sz w:val="22"/>
          <w:szCs w:val="22"/>
          <w:lang w:eastAsia="en-US"/>
        </w:rPr>
        <w:t>Dardenne. </w:t>
      </w:r>
    </w:p>
    <w:p w14:paraId="6A866446" w14:textId="77777777" w:rsidR="009924B1" w:rsidRDefault="009924B1" w:rsidP="009924B1">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p w14:paraId="40C1B71C" w14:textId="77777777" w:rsidR="009924B1" w:rsidRDefault="009924B1" w:rsidP="009924B1">
      <w:pPr>
        <w:rPr>
          <w:rFonts w:asciiTheme="minorHAnsi" w:eastAsiaTheme="minorHAnsi" w:hAnsiTheme="minorHAnsi" w:cstheme="minorBidi"/>
          <w:sz w:val="22"/>
          <w:szCs w:val="22"/>
          <w:lang w:eastAsia="en-US"/>
        </w:rPr>
      </w:pPr>
    </w:p>
    <w:p w14:paraId="629A734E" w14:textId="2F615812" w:rsidR="009924B1" w:rsidRDefault="009924B1" w:rsidP="009924B1">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Cette réunion est organisée dans le cadre de l’opération de développement rural de Rochefort et fait suite à la volonté de concrétiser la valorisation du petit patrimoine populaire communal. Cette rencontre s’inscrit donc, d’une part, dans la continuité des priorités de la CLDR et, d’autre part, vise à mettre en œuvre l’appel à projets </w:t>
      </w:r>
      <w:r w:rsidR="00924B8A">
        <w:rPr>
          <w:rFonts w:asciiTheme="minorHAnsi" w:eastAsiaTheme="minorHAnsi" w:hAnsiTheme="minorHAnsi" w:cstheme="minorBidi"/>
          <w:sz w:val="22"/>
          <w:szCs w:val="22"/>
          <w:lang w:eastAsia="en-US"/>
        </w:rPr>
        <w:t>provincial</w:t>
      </w:r>
      <w:r>
        <w:rPr>
          <w:rFonts w:asciiTheme="minorHAnsi" w:eastAsiaTheme="minorHAnsi" w:hAnsiTheme="minorHAnsi" w:cstheme="minorBidi"/>
          <w:sz w:val="22"/>
          <w:szCs w:val="22"/>
          <w:lang w:eastAsia="en-US"/>
        </w:rPr>
        <w:t xml:space="preserve"> pour lequel Rochefort a obtenu la subsidiation pour l’organisation de formations pour les citoyens en vue de la réalisation d’un inventaire du </w:t>
      </w:r>
      <w:r w:rsidR="00924B8A">
        <w:rPr>
          <w:rFonts w:asciiTheme="minorHAnsi" w:eastAsiaTheme="minorHAnsi" w:hAnsiTheme="minorHAnsi" w:cstheme="minorBidi"/>
          <w:sz w:val="22"/>
          <w:szCs w:val="22"/>
          <w:lang w:eastAsia="en-US"/>
        </w:rPr>
        <w:t>PPPW</w:t>
      </w:r>
      <w:r>
        <w:rPr>
          <w:rFonts w:asciiTheme="minorHAnsi" w:eastAsiaTheme="minorHAnsi" w:hAnsiTheme="minorHAnsi" w:cstheme="minorBidi"/>
          <w:sz w:val="22"/>
          <w:szCs w:val="22"/>
          <w:lang w:eastAsia="en-US"/>
        </w:rPr>
        <w:t>.</w:t>
      </w:r>
    </w:p>
    <w:p w14:paraId="04BED156" w14:textId="77777777" w:rsidR="009924B1" w:rsidRDefault="009924B1" w:rsidP="009924B1">
      <w:pPr>
        <w:jc w:val="both"/>
        <w:rPr>
          <w:rFonts w:asciiTheme="minorHAnsi" w:eastAsiaTheme="minorHAnsi" w:hAnsiTheme="minorHAnsi" w:cstheme="minorBidi"/>
          <w:sz w:val="22"/>
          <w:szCs w:val="22"/>
          <w:lang w:eastAsia="en-US"/>
        </w:rPr>
      </w:pPr>
    </w:p>
    <w:p w14:paraId="27717B1A" w14:textId="4A7007B1" w:rsidR="009924B1" w:rsidRDefault="009924B1" w:rsidP="009924B1">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FRW rappelle brièvement le contexte et </w:t>
      </w:r>
      <w:r w:rsidR="00924B8A">
        <w:rPr>
          <w:rFonts w:asciiTheme="minorHAnsi" w:eastAsiaTheme="minorHAnsi" w:hAnsiTheme="minorHAnsi" w:cstheme="minorBidi"/>
          <w:sz w:val="22"/>
          <w:szCs w:val="22"/>
          <w:lang w:eastAsia="en-US"/>
        </w:rPr>
        <w:t>présente</w:t>
      </w:r>
      <w:r>
        <w:rPr>
          <w:rFonts w:asciiTheme="minorHAnsi" w:eastAsiaTheme="minorHAnsi" w:hAnsiTheme="minorHAnsi" w:cstheme="minorBidi"/>
          <w:sz w:val="22"/>
          <w:szCs w:val="22"/>
          <w:lang w:eastAsia="en-US"/>
        </w:rPr>
        <w:t xml:space="preserve"> l’ordre du jour de la réunion :</w:t>
      </w:r>
    </w:p>
    <w:p w14:paraId="0BB8BDD1" w14:textId="7C0B8411" w:rsidR="00544F84" w:rsidRPr="00F04251" w:rsidRDefault="00D62D39" w:rsidP="00F04251">
      <w:pPr>
        <w:pStyle w:val="Paragraphedeliste"/>
        <w:numPr>
          <w:ilvl w:val="0"/>
          <w:numId w:val="4"/>
        </w:numPr>
        <w:jc w:val="both"/>
        <w:rPr>
          <w:rFonts w:asciiTheme="minorHAnsi" w:eastAsiaTheme="minorHAnsi" w:hAnsiTheme="minorHAnsi" w:cstheme="minorBidi"/>
          <w:sz w:val="22"/>
          <w:szCs w:val="22"/>
          <w:lang w:eastAsia="en-US"/>
        </w:rPr>
      </w:pPr>
      <w:r w:rsidRPr="00F04251">
        <w:rPr>
          <w:rFonts w:asciiTheme="minorHAnsi" w:eastAsiaTheme="minorHAnsi" w:hAnsiTheme="minorHAnsi" w:cstheme="minorBidi"/>
          <w:b/>
          <w:bCs/>
          <w:sz w:val="22"/>
          <w:szCs w:val="22"/>
          <w:u w:val="single"/>
          <w:lang w:eastAsia="en-US"/>
        </w:rPr>
        <w:t>Formation « petit patrimoine » organisée par la Province de Namur :</w:t>
      </w:r>
      <w:r w:rsidRPr="00F04251">
        <w:rPr>
          <w:rFonts w:asciiTheme="minorHAnsi" w:eastAsiaTheme="minorHAnsi" w:hAnsiTheme="minorHAnsi" w:cstheme="minorBidi"/>
          <w:b/>
          <w:bCs/>
          <w:sz w:val="22"/>
          <w:szCs w:val="22"/>
          <w:lang w:eastAsia="en-US"/>
        </w:rPr>
        <w:t xml:space="preserve"> </w:t>
      </w:r>
      <w:r w:rsidRPr="00F04251">
        <w:rPr>
          <w:rFonts w:asciiTheme="minorHAnsi" w:eastAsiaTheme="minorHAnsi" w:hAnsiTheme="minorHAnsi" w:cstheme="minorBidi"/>
          <w:i/>
          <w:iCs/>
          <w:sz w:val="22"/>
          <w:szCs w:val="22"/>
          <w:lang w:eastAsia="en-US"/>
        </w:rPr>
        <w:t xml:space="preserve">les enseignements de ces </w:t>
      </w:r>
      <w:r w:rsidR="00F04251" w:rsidRPr="00F04251">
        <w:rPr>
          <w:rFonts w:asciiTheme="minorHAnsi" w:eastAsiaTheme="minorHAnsi" w:hAnsiTheme="minorHAnsi" w:cstheme="minorBidi"/>
          <w:i/>
          <w:iCs/>
          <w:sz w:val="22"/>
          <w:szCs w:val="22"/>
          <w:lang w:eastAsia="en-US"/>
        </w:rPr>
        <w:t>formations ;</w:t>
      </w:r>
    </w:p>
    <w:p w14:paraId="4956C34E" w14:textId="0D85579A" w:rsidR="00544F84" w:rsidRPr="00F04251" w:rsidRDefault="00D62D39" w:rsidP="00F04251">
      <w:pPr>
        <w:pStyle w:val="Paragraphedeliste"/>
        <w:numPr>
          <w:ilvl w:val="0"/>
          <w:numId w:val="4"/>
        </w:numPr>
        <w:jc w:val="both"/>
        <w:rPr>
          <w:rFonts w:asciiTheme="minorHAnsi" w:eastAsiaTheme="minorHAnsi" w:hAnsiTheme="minorHAnsi" w:cstheme="minorBidi"/>
          <w:sz w:val="22"/>
          <w:szCs w:val="22"/>
          <w:lang w:eastAsia="en-US"/>
        </w:rPr>
      </w:pPr>
      <w:r w:rsidRPr="00F04251">
        <w:rPr>
          <w:rFonts w:asciiTheme="minorHAnsi" w:eastAsiaTheme="minorHAnsi" w:hAnsiTheme="minorHAnsi" w:cstheme="minorBidi"/>
          <w:b/>
          <w:bCs/>
          <w:sz w:val="22"/>
          <w:szCs w:val="22"/>
          <w:u w:val="single"/>
          <w:lang w:val="fr-FR" w:eastAsia="en-US"/>
        </w:rPr>
        <w:t xml:space="preserve">Appel à projets de la Province de </w:t>
      </w:r>
      <w:r w:rsidR="00F04251" w:rsidRPr="00F04251">
        <w:rPr>
          <w:rFonts w:asciiTheme="minorHAnsi" w:eastAsiaTheme="minorHAnsi" w:hAnsiTheme="minorHAnsi" w:cstheme="minorBidi"/>
          <w:b/>
          <w:bCs/>
          <w:sz w:val="22"/>
          <w:szCs w:val="22"/>
          <w:u w:val="single"/>
          <w:lang w:val="fr-FR" w:eastAsia="en-US"/>
        </w:rPr>
        <w:t>Namur :</w:t>
      </w:r>
      <w:r w:rsidRPr="00F04251">
        <w:rPr>
          <w:rFonts w:asciiTheme="minorHAnsi" w:eastAsiaTheme="minorHAnsi" w:hAnsiTheme="minorHAnsi" w:cstheme="minorBidi"/>
          <w:b/>
          <w:bCs/>
          <w:sz w:val="22"/>
          <w:szCs w:val="22"/>
          <w:lang w:val="fr-FR" w:eastAsia="en-US"/>
        </w:rPr>
        <w:t xml:space="preserve"> </w:t>
      </w:r>
      <w:r w:rsidRPr="00F04251">
        <w:rPr>
          <w:rFonts w:asciiTheme="minorHAnsi" w:eastAsiaTheme="minorHAnsi" w:hAnsiTheme="minorHAnsi" w:cstheme="minorBidi"/>
          <w:i/>
          <w:iCs/>
          <w:sz w:val="22"/>
          <w:szCs w:val="22"/>
          <w:lang w:eastAsia="en-US"/>
        </w:rPr>
        <w:t xml:space="preserve">les modalités </w:t>
      </w:r>
      <w:r w:rsidR="00F04251" w:rsidRPr="00F04251">
        <w:rPr>
          <w:rFonts w:asciiTheme="minorHAnsi" w:eastAsiaTheme="minorHAnsi" w:hAnsiTheme="minorHAnsi" w:cstheme="minorBidi"/>
          <w:i/>
          <w:iCs/>
          <w:sz w:val="22"/>
          <w:szCs w:val="22"/>
          <w:lang w:eastAsia="en-US"/>
        </w:rPr>
        <w:t>pratiques</w:t>
      </w:r>
      <w:r w:rsidR="00F04251" w:rsidRPr="00F04251">
        <w:rPr>
          <w:rFonts w:asciiTheme="minorHAnsi" w:eastAsiaTheme="minorHAnsi" w:hAnsiTheme="minorHAnsi" w:cstheme="minorBidi"/>
          <w:i/>
          <w:iCs/>
          <w:sz w:val="22"/>
          <w:szCs w:val="22"/>
          <w:lang w:val="fr-FR" w:eastAsia="en-US"/>
        </w:rPr>
        <w:t xml:space="preserve"> ;</w:t>
      </w:r>
    </w:p>
    <w:p w14:paraId="208F7303" w14:textId="5CE08798" w:rsidR="00544F84" w:rsidRPr="00F04251" w:rsidRDefault="00D62D39" w:rsidP="00F04251">
      <w:pPr>
        <w:pStyle w:val="Paragraphedeliste"/>
        <w:numPr>
          <w:ilvl w:val="0"/>
          <w:numId w:val="4"/>
        </w:numPr>
        <w:jc w:val="both"/>
        <w:rPr>
          <w:rFonts w:asciiTheme="minorHAnsi" w:eastAsiaTheme="minorHAnsi" w:hAnsiTheme="minorHAnsi" w:cstheme="minorBidi"/>
          <w:sz w:val="22"/>
          <w:szCs w:val="22"/>
          <w:lang w:eastAsia="en-US"/>
        </w:rPr>
      </w:pPr>
      <w:r w:rsidRPr="00F04251">
        <w:rPr>
          <w:rFonts w:asciiTheme="minorHAnsi" w:eastAsiaTheme="minorHAnsi" w:hAnsiTheme="minorHAnsi" w:cstheme="minorBidi"/>
          <w:b/>
          <w:bCs/>
          <w:sz w:val="22"/>
          <w:szCs w:val="22"/>
          <w:u w:val="single"/>
          <w:lang w:eastAsia="en-US"/>
        </w:rPr>
        <w:t xml:space="preserve">Encodage dans </w:t>
      </w:r>
      <w:proofErr w:type="spellStart"/>
      <w:r w:rsidRPr="00F04251">
        <w:rPr>
          <w:rFonts w:asciiTheme="minorHAnsi" w:eastAsiaTheme="minorHAnsi" w:hAnsiTheme="minorHAnsi" w:cstheme="minorBidi"/>
          <w:b/>
          <w:bCs/>
          <w:sz w:val="22"/>
          <w:szCs w:val="22"/>
          <w:u w:val="single"/>
          <w:lang w:eastAsia="en-US"/>
        </w:rPr>
        <w:t>Bibliotheca</w:t>
      </w:r>
      <w:proofErr w:type="spellEnd"/>
      <w:r w:rsidRPr="00F04251">
        <w:rPr>
          <w:rFonts w:asciiTheme="minorHAnsi" w:eastAsiaTheme="minorHAnsi" w:hAnsiTheme="minorHAnsi" w:cstheme="minorBidi"/>
          <w:b/>
          <w:bCs/>
          <w:sz w:val="22"/>
          <w:szCs w:val="22"/>
          <w:u w:val="single"/>
          <w:lang w:eastAsia="en-US"/>
        </w:rPr>
        <w:t> :</w:t>
      </w:r>
      <w:r w:rsidRPr="00F04251">
        <w:rPr>
          <w:rFonts w:asciiTheme="minorHAnsi" w:eastAsiaTheme="minorHAnsi" w:hAnsiTheme="minorHAnsi" w:cstheme="minorBidi"/>
          <w:b/>
          <w:bCs/>
          <w:sz w:val="22"/>
          <w:szCs w:val="22"/>
          <w:lang w:eastAsia="en-US"/>
        </w:rPr>
        <w:t xml:space="preserve"> </w:t>
      </w:r>
      <w:r w:rsidR="00F04251">
        <w:rPr>
          <w:rFonts w:asciiTheme="minorHAnsi" w:eastAsiaTheme="minorHAnsi" w:hAnsiTheme="minorHAnsi" w:cstheme="minorBidi"/>
          <w:i/>
          <w:iCs/>
          <w:sz w:val="22"/>
          <w:szCs w:val="22"/>
          <w:lang w:eastAsia="en-US"/>
        </w:rPr>
        <w:t>topo.</w:t>
      </w:r>
    </w:p>
    <w:p w14:paraId="7FAC86DF" w14:textId="77777777" w:rsidR="009924B1" w:rsidRPr="009B7F50" w:rsidRDefault="009924B1" w:rsidP="009924B1">
      <w:pPr>
        <w:pStyle w:val="Paragraphedeliste"/>
        <w:jc w:val="both"/>
        <w:rPr>
          <w:rFonts w:asciiTheme="minorHAnsi" w:eastAsiaTheme="minorHAnsi" w:hAnsiTheme="minorHAnsi" w:cstheme="minorBidi"/>
          <w:sz w:val="22"/>
          <w:szCs w:val="22"/>
          <w:lang w:eastAsia="en-US"/>
        </w:rPr>
      </w:pPr>
    </w:p>
    <w:p w14:paraId="18BF208F" w14:textId="18EF5A22" w:rsidR="009924B1" w:rsidRPr="004623EC" w:rsidRDefault="00F04251" w:rsidP="009924B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Formation « petit patrimoine » (Province de Namur)</w:t>
      </w:r>
    </w:p>
    <w:p w14:paraId="7750D80D" w14:textId="429D1BE9" w:rsidR="009924B1" w:rsidRDefault="009924B1" w:rsidP="009924B1">
      <w:pPr>
        <w:pStyle w:val="Paragraphedeliste"/>
        <w:jc w:val="both"/>
        <w:rPr>
          <w:rFonts w:asciiTheme="minorHAnsi" w:eastAsiaTheme="minorHAnsi" w:hAnsiTheme="minorHAnsi" w:cstheme="minorBidi"/>
          <w:sz w:val="22"/>
          <w:szCs w:val="22"/>
          <w:lang w:eastAsia="en-US"/>
        </w:rPr>
      </w:pPr>
    </w:p>
    <w:p w14:paraId="737D5D36" w14:textId="0EA9CB45" w:rsidR="00F04251" w:rsidRDefault="00F04251" w:rsidP="00F04251">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Quatre personnes ont pris part à cette formation : Jean-Luc Fivet et Daniel Collignon se sont rendus à </w:t>
      </w:r>
      <w:proofErr w:type="spellStart"/>
      <w:r>
        <w:rPr>
          <w:rFonts w:asciiTheme="minorHAnsi" w:eastAsiaTheme="minorHAnsi" w:hAnsiTheme="minorHAnsi" w:cstheme="minorBidi"/>
          <w:sz w:val="22"/>
          <w:szCs w:val="22"/>
          <w:lang w:eastAsia="en-US"/>
        </w:rPr>
        <w:t>Vresse</w:t>
      </w:r>
      <w:proofErr w:type="spellEnd"/>
      <w:r>
        <w:rPr>
          <w:rFonts w:asciiTheme="minorHAnsi" w:eastAsiaTheme="minorHAnsi" w:hAnsiTheme="minorHAnsi" w:cstheme="minorBidi"/>
          <w:sz w:val="22"/>
          <w:szCs w:val="22"/>
          <w:lang w:eastAsia="en-US"/>
        </w:rPr>
        <w:t xml:space="preserve">-sur-Semois et Isabelle Halin et Marie Goovaerts sont allées à Couvin. La formation, bien qu’à des endroits distincts, proposait un contenu similaire. </w:t>
      </w:r>
    </w:p>
    <w:p w14:paraId="22E7CA12" w14:textId="3E2DA615" w:rsidR="00F04251" w:rsidRPr="00E56BD7" w:rsidRDefault="00F04251" w:rsidP="00F04251">
      <w:pPr>
        <w:pStyle w:val="Paragraphedeliste"/>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 journée s’organisait donc en 4 temps :</w:t>
      </w:r>
    </w:p>
    <w:p w14:paraId="57DC54F9" w14:textId="6F982324" w:rsidR="009924B1" w:rsidRDefault="00F04251" w:rsidP="009924B1">
      <w:pPr>
        <w:pStyle w:val="Paragraphedeliste"/>
        <w:numPr>
          <w:ilvl w:val="0"/>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 matin, une présentation de ce qu’est le ppp et l’intérêt d’en réaliser un inventaire ;</w:t>
      </w:r>
    </w:p>
    <w:p w14:paraId="1BC93014" w14:textId="7BECAB1A" w:rsidR="00F04251" w:rsidRDefault="00F04251" w:rsidP="009924B1">
      <w:pPr>
        <w:pStyle w:val="Paragraphedeliste"/>
        <w:numPr>
          <w:ilvl w:val="0"/>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Ensuite, les trucs et astuces pour mener à bien un inventaire participatif ;</w:t>
      </w:r>
    </w:p>
    <w:p w14:paraId="416D0CBD" w14:textId="2DC4DA86" w:rsidR="00F04251" w:rsidRDefault="00F04251" w:rsidP="009924B1">
      <w:pPr>
        <w:pStyle w:val="Paragraphedeliste"/>
        <w:numPr>
          <w:ilvl w:val="0"/>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Après-midi, un exposé technique relatif à la restauration d’ouvrages anciens ;</w:t>
      </w:r>
    </w:p>
    <w:p w14:paraId="74001520" w14:textId="798006AA" w:rsidR="00F04251" w:rsidRDefault="00F04251" w:rsidP="009924B1">
      <w:pPr>
        <w:pStyle w:val="Paragraphedeliste"/>
        <w:numPr>
          <w:ilvl w:val="0"/>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Enfin, pour clôturer la journée, le volet pratique et la rédaction de fiches sur le terrain.</w:t>
      </w:r>
    </w:p>
    <w:p w14:paraId="3F8C8EC9" w14:textId="0ABCCB23" w:rsidR="00F04251" w:rsidRDefault="00F04251" w:rsidP="00F04251">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Les grands points à retenir :</w:t>
      </w:r>
    </w:p>
    <w:p w14:paraId="07C9C02E" w14:textId="70AE95FC" w:rsidR="00C801E9" w:rsidRPr="00C801E9" w:rsidRDefault="00C801E9" w:rsidP="00C801E9">
      <w:pPr>
        <w:pStyle w:val="Paragraphedeliste"/>
        <w:numPr>
          <w:ilvl w:val="1"/>
          <w:numId w:val="1"/>
        </w:numPr>
        <w:jc w:val="both"/>
        <w:rPr>
          <w:rFonts w:asciiTheme="minorHAnsi" w:eastAsiaTheme="minorHAnsi" w:hAnsiTheme="minorHAnsi" w:cstheme="minorBidi"/>
          <w:i/>
          <w:sz w:val="22"/>
          <w:szCs w:val="22"/>
          <w:lang w:eastAsia="en-US"/>
        </w:rPr>
      </w:pPr>
      <w:r w:rsidRPr="00C801E9">
        <w:rPr>
          <w:rFonts w:asciiTheme="minorHAnsi" w:eastAsiaTheme="minorHAnsi" w:hAnsiTheme="minorHAnsi" w:cstheme="minorBidi"/>
          <w:i/>
          <w:sz w:val="22"/>
          <w:szCs w:val="22"/>
          <w:lang w:eastAsia="en-US"/>
        </w:rPr>
        <w:t>D’un point de vue « théorique » :</w:t>
      </w:r>
    </w:p>
    <w:p w14:paraId="5F4EB9AC" w14:textId="77777777" w:rsidR="00D51713" w:rsidRPr="00D51713" w:rsidRDefault="00D51713" w:rsidP="00D51713">
      <w:pPr>
        <w:pStyle w:val="Paragraphedeliste"/>
        <w:numPr>
          <w:ilvl w:val="0"/>
          <w:numId w:val="2"/>
        </w:numPr>
        <w:jc w:val="both"/>
        <w:rPr>
          <w:rFonts w:asciiTheme="minorHAnsi" w:eastAsiaTheme="minorHAnsi" w:hAnsiTheme="minorHAnsi" w:cstheme="minorBidi"/>
          <w:sz w:val="22"/>
          <w:szCs w:val="22"/>
          <w:lang w:eastAsia="en-US"/>
        </w:rPr>
      </w:pPr>
      <w:r w:rsidRPr="00D51713">
        <w:rPr>
          <w:rFonts w:asciiTheme="minorHAnsi" w:eastAsiaTheme="minorHAnsi" w:hAnsiTheme="minorHAnsi" w:cstheme="minorBidi"/>
          <w:sz w:val="22"/>
          <w:szCs w:val="22"/>
          <w:lang w:eastAsia="en-US"/>
        </w:rPr>
        <w:t xml:space="preserve">Le </w:t>
      </w:r>
      <w:proofErr w:type="spellStart"/>
      <w:r w:rsidRPr="00D51713">
        <w:rPr>
          <w:rFonts w:asciiTheme="minorHAnsi" w:eastAsiaTheme="minorHAnsi" w:hAnsiTheme="minorHAnsi" w:cstheme="minorBidi"/>
          <w:sz w:val="22"/>
          <w:szCs w:val="22"/>
          <w:lang w:eastAsia="en-US"/>
        </w:rPr>
        <w:t>pppw</w:t>
      </w:r>
      <w:proofErr w:type="spellEnd"/>
      <w:r w:rsidRPr="00D51713">
        <w:rPr>
          <w:rFonts w:asciiTheme="minorHAnsi" w:eastAsiaTheme="minorHAnsi" w:hAnsiTheme="minorHAnsi" w:cstheme="minorBidi"/>
          <w:sz w:val="22"/>
          <w:szCs w:val="22"/>
          <w:lang w:eastAsia="en-US"/>
        </w:rPr>
        <w:t xml:space="preserve"> regroupe une série de thématiques et ce qui le caractérise plus spécifiquement, c’est le fait qu’il évoque une </w:t>
      </w:r>
      <w:r w:rsidRPr="00D51713">
        <w:rPr>
          <w:rFonts w:asciiTheme="minorHAnsi" w:eastAsiaTheme="minorHAnsi" w:hAnsiTheme="minorHAnsi" w:cstheme="minorBidi"/>
          <w:b/>
          <w:sz w:val="22"/>
          <w:szCs w:val="22"/>
          <w:lang w:eastAsia="en-US"/>
        </w:rPr>
        <w:t>tradition</w:t>
      </w:r>
      <w:r w:rsidRPr="00D51713">
        <w:rPr>
          <w:rFonts w:asciiTheme="minorHAnsi" w:eastAsiaTheme="minorHAnsi" w:hAnsiTheme="minorHAnsi" w:cstheme="minorBidi"/>
          <w:sz w:val="22"/>
          <w:szCs w:val="22"/>
          <w:lang w:eastAsia="en-US"/>
        </w:rPr>
        <w:t>.</w:t>
      </w:r>
    </w:p>
    <w:p w14:paraId="6A35F145" w14:textId="501BB534" w:rsidR="00D51713" w:rsidRPr="00D51713" w:rsidRDefault="00D51713" w:rsidP="00D51713">
      <w:pPr>
        <w:pStyle w:val="Paragraphedeliste"/>
        <w:numPr>
          <w:ilvl w:val="0"/>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 ppp</w:t>
      </w:r>
      <w:r w:rsidRPr="00D51713">
        <w:rPr>
          <w:rFonts w:asciiTheme="minorHAnsi" w:eastAsiaTheme="minorHAnsi" w:hAnsiTheme="minorHAnsi" w:cstheme="minorBidi"/>
          <w:sz w:val="22"/>
          <w:szCs w:val="22"/>
          <w:lang w:eastAsia="en-US"/>
        </w:rPr>
        <w:t xml:space="preserve"> est l’expression d’un lien avec la collectivité et est la manifestation de valeurs et d’une identité collectives. </w:t>
      </w:r>
    </w:p>
    <w:p w14:paraId="3275D296" w14:textId="6BB00121" w:rsidR="00D51713" w:rsidRDefault="00D51713" w:rsidP="00D51713">
      <w:pPr>
        <w:pStyle w:val="Paragraphedeliste"/>
        <w:numPr>
          <w:ilvl w:val="0"/>
          <w:numId w:val="2"/>
        </w:numPr>
        <w:jc w:val="both"/>
        <w:rPr>
          <w:rFonts w:asciiTheme="minorHAnsi" w:eastAsiaTheme="minorHAnsi" w:hAnsiTheme="minorHAnsi" w:cstheme="minorBidi"/>
          <w:sz w:val="22"/>
          <w:szCs w:val="22"/>
          <w:lang w:eastAsia="en-US"/>
        </w:rPr>
      </w:pPr>
      <w:proofErr w:type="spellStart"/>
      <w:r w:rsidRPr="00D51713">
        <w:rPr>
          <w:rFonts w:asciiTheme="minorHAnsi" w:eastAsiaTheme="minorHAnsi" w:hAnsiTheme="minorHAnsi" w:cstheme="minorBidi"/>
          <w:sz w:val="22"/>
          <w:szCs w:val="22"/>
          <w:lang w:eastAsia="en-US"/>
        </w:rPr>
        <w:lastRenderedPageBreak/>
        <w:t>Pppw</w:t>
      </w:r>
      <w:proofErr w:type="spellEnd"/>
      <w:r w:rsidRPr="00D51713">
        <w:rPr>
          <w:rFonts w:asciiTheme="minorHAnsi" w:eastAsiaTheme="minorHAnsi" w:hAnsiTheme="minorHAnsi" w:cstheme="minorBidi"/>
          <w:sz w:val="22"/>
          <w:szCs w:val="22"/>
          <w:lang w:eastAsia="en-US"/>
        </w:rPr>
        <w:t xml:space="preserve"> : aussi bien matériel qu’immatériel.</w:t>
      </w:r>
    </w:p>
    <w:p w14:paraId="5A284599" w14:textId="77777777" w:rsidR="00C801E9" w:rsidRDefault="00C801E9" w:rsidP="00C801E9">
      <w:pPr>
        <w:pStyle w:val="Paragraphedeliste"/>
        <w:ind w:left="1080"/>
        <w:jc w:val="both"/>
        <w:rPr>
          <w:rFonts w:asciiTheme="minorHAnsi" w:eastAsiaTheme="minorHAnsi" w:hAnsiTheme="minorHAnsi" w:cstheme="minorBidi"/>
          <w:sz w:val="22"/>
          <w:szCs w:val="22"/>
          <w:lang w:eastAsia="en-US"/>
        </w:rPr>
      </w:pPr>
    </w:p>
    <w:p w14:paraId="0C0E0925" w14:textId="42DE780A" w:rsidR="00C801E9" w:rsidRPr="00D51713" w:rsidRDefault="00C801E9" w:rsidP="00C801E9">
      <w:pPr>
        <w:pStyle w:val="Paragraphedeliste"/>
        <w:numPr>
          <w:ilvl w:val="1"/>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i/>
          <w:sz w:val="22"/>
          <w:szCs w:val="22"/>
          <w:lang w:eastAsia="en-US"/>
        </w:rPr>
        <w:t>T</w:t>
      </w:r>
      <w:r w:rsidRPr="00C801E9">
        <w:rPr>
          <w:rFonts w:asciiTheme="minorHAnsi" w:eastAsiaTheme="minorHAnsi" w:hAnsiTheme="minorHAnsi" w:cstheme="minorBidi"/>
          <w:i/>
          <w:sz w:val="22"/>
          <w:szCs w:val="22"/>
          <w:lang w:eastAsia="en-US"/>
        </w:rPr>
        <w:t>rucs et astuces pour motiver les troupes et arriver à un résultat concret</w:t>
      </w:r>
      <w:r>
        <w:rPr>
          <w:rFonts w:asciiTheme="minorHAnsi" w:eastAsiaTheme="minorHAnsi" w:hAnsiTheme="minorHAnsi" w:cstheme="minorBidi"/>
          <w:i/>
          <w:sz w:val="22"/>
          <w:szCs w:val="22"/>
          <w:lang w:eastAsia="en-US"/>
        </w:rPr>
        <w:t> :</w:t>
      </w:r>
    </w:p>
    <w:p w14:paraId="271A0AA3" w14:textId="77777777" w:rsidR="00C801E9" w:rsidRPr="00C801E9" w:rsidRDefault="00C801E9" w:rsidP="00C801E9">
      <w:pPr>
        <w:pStyle w:val="Paragraphedeliste"/>
        <w:numPr>
          <w:ilvl w:val="0"/>
          <w:numId w:val="2"/>
        </w:numPr>
        <w:jc w:val="both"/>
        <w:rPr>
          <w:rFonts w:asciiTheme="minorHAnsi" w:eastAsiaTheme="minorHAnsi" w:hAnsiTheme="minorHAnsi" w:cstheme="minorBidi"/>
          <w:sz w:val="22"/>
          <w:szCs w:val="22"/>
          <w:lang w:eastAsia="en-US"/>
        </w:rPr>
      </w:pPr>
      <w:r w:rsidRPr="00C801E9">
        <w:rPr>
          <w:rFonts w:asciiTheme="minorHAnsi" w:eastAsiaTheme="minorHAnsi" w:hAnsiTheme="minorHAnsi" w:cstheme="minorBidi"/>
          <w:sz w:val="22"/>
          <w:szCs w:val="22"/>
          <w:lang w:eastAsia="en-US"/>
        </w:rPr>
        <w:t xml:space="preserve">Une commune répertorie, en moyenne, entre 300 et 400 éléments. </w:t>
      </w:r>
    </w:p>
    <w:p w14:paraId="2D16CB3C" w14:textId="77777777" w:rsidR="00C801E9" w:rsidRPr="00C801E9" w:rsidRDefault="00C801E9" w:rsidP="00C801E9">
      <w:pPr>
        <w:pStyle w:val="Paragraphedeliste"/>
        <w:ind w:left="1080"/>
        <w:jc w:val="both"/>
        <w:rPr>
          <w:rFonts w:asciiTheme="minorHAnsi" w:eastAsiaTheme="minorHAnsi" w:hAnsiTheme="minorHAnsi" w:cstheme="minorBidi"/>
          <w:sz w:val="22"/>
          <w:szCs w:val="22"/>
          <w:lang w:eastAsia="en-US"/>
        </w:rPr>
      </w:pPr>
      <w:r w:rsidRPr="00C801E9">
        <w:rPr>
          <w:rFonts w:asciiTheme="minorHAnsi" w:eastAsiaTheme="minorHAnsi" w:hAnsiTheme="minorHAnsi" w:cstheme="minorBidi"/>
          <w:sz w:val="22"/>
          <w:szCs w:val="22"/>
          <w:lang w:eastAsia="en-US"/>
        </w:rPr>
        <w:t>Il faut donc prendre en compte la disponibilité des bénévoles.</w:t>
      </w:r>
    </w:p>
    <w:p w14:paraId="5E7F833A" w14:textId="77777777" w:rsidR="00C801E9" w:rsidRPr="00C801E9" w:rsidRDefault="00C801E9" w:rsidP="00C801E9">
      <w:pPr>
        <w:pStyle w:val="Paragraphedeliste"/>
        <w:ind w:left="1080"/>
        <w:jc w:val="both"/>
        <w:rPr>
          <w:rFonts w:asciiTheme="minorHAnsi" w:eastAsiaTheme="minorHAnsi" w:hAnsiTheme="minorHAnsi" w:cstheme="minorBidi"/>
          <w:sz w:val="22"/>
          <w:szCs w:val="22"/>
          <w:lang w:eastAsia="en-US"/>
        </w:rPr>
      </w:pPr>
      <w:r w:rsidRPr="00C801E9">
        <w:rPr>
          <w:rFonts w:asciiTheme="minorHAnsi" w:eastAsiaTheme="minorHAnsi" w:hAnsiTheme="minorHAnsi" w:cstheme="minorBidi"/>
          <w:sz w:val="22"/>
          <w:szCs w:val="22"/>
          <w:lang w:eastAsia="en-US"/>
        </w:rPr>
        <w:t xml:space="preserve">Outre les bénévoles, qui ne doivent pas être nécessairement des experts, il faut une personne ressource.  </w:t>
      </w:r>
    </w:p>
    <w:p w14:paraId="5CDA3E61" w14:textId="301CBD1F" w:rsidR="00C801E9" w:rsidRPr="00C801E9" w:rsidRDefault="00C801E9" w:rsidP="00C801E9">
      <w:pPr>
        <w:pStyle w:val="Paragraphedeliste"/>
        <w:numPr>
          <w:ilvl w:val="0"/>
          <w:numId w:val="2"/>
        </w:numPr>
        <w:jc w:val="both"/>
        <w:rPr>
          <w:rFonts w:asciiTheme="minorHAnsi" w:eastAsiaTheme="minorHAnsi" w:hAnsiTheme="minorHAnsi" w:cstheme="minorBidi"/>
          <w:sz w:val="22"/>
          <w:szCs w:val="22"/>
          <w:lang w:eastAsia="en-US"/>
        </w:rPr>
      </w:pPr>
      <w:r w:rsidRPr="00C801E9">
        <w:rPr>
          <w:rFonts w:asciiTheme="minorHAnsi" w:eastAsiaTheme="minorHAnsi" w:hAnsiTheme="minorHAnsi" w:cstheme="minorBidi"/>
          <w:sz w:val="22"/>
          <w:szCs w:val="22"/>
          <w:lang w:eastAsia="en-US"/>
        </w:rPr>
        <w:t>Travailler en binôme permet une plus grande motivation</w:t>
      </w:r>
      <w:r w:rsidR="00924B8A">
        <w:rPr>
          <w:rFonts w:asciiTheme="minorHAnsi" w:eastAsiaTheme="minorHAnsi" w:hAnsiTheme="minorHAnsi" w:cstheme="minorBidi"/>
          <w:sz w:val="22"/>
          <w:szCs w:val="22"/>
          <w:lang w:eastAsia="en-US"/>
        </w:rPr>
        <w:t xml:space="preserve"> </w:t>
      </w:r>
      <w:r w:rsidRPr="00C801E9">
        <w:rPr>
          <w:rFonts w:asciiTheme="minorHAnsi" w:eastAsiaTheme="minorHAnsi" w:hAnsiTheme="minorHAnsi" w:cstheme="minorBidi"/>
          <w:sz w:val="22"/>
          <w:szCs w:val="22"/>
          <w:lang w:eastAsia="en-US"/>
        </w:rPr>
        <w:t>notamment de par le fait des compétences complémentaires au sein d’un binôme.</w:t>
      </w:r>
    </w:p>
    <w:p w14:paraId="3B98082C" w14:textId="77777777" w:rsidR="00C801E9" w:rsidRPr="00C801E9" w:rsidRDefault="00C801E9" w:rsidP="00C801E9">
      <w:pPr>
        <w:pStyle w:val="Paragraphedeliste"/>
        <w:numPr>
          <w:ilvl w:val="0"/>
          <w:numId w:val="2"/>
        </w:numPr>
        <w:jc w:val="both"/>
        <w:rPr>
          <w:rFonts w:asciiTheme="minorHAnsi" w:eastAsiaTheme="minorHAnsi" w:hAnsiTheme="minorHAnsi" w:cstheme="minorBidi"/>
          <w:sz w:val="22"/>
          <w:szCs w:val="22"/>
          <w:lang w:eastAsia="en-US"/>
        </w:rPr>
      </w:pPr>
      <w:r w:rsidRPr="00C801E9">
        <w:rPr>
          <w:rFonts w:asciiTheme="minorHAnsi" w:eastAsiaTheme="minorHAnsi" w:hAnsiTheme="minorHAnsi" w:cstheme="minorBidi"/>
          <w:sz w:val="22"/>
          <w:szCs w:val="22"/>
          <w:lang w:eastAsia="en-US"/>
        </w:rPr>
        <w:t xml:space="preserve">Pratiquement, une piste est de réaliser un maillage du territoire communal via des cartes. En </w:t>
      </w:r>
      <w:proofErr w:type="spellStart"/>
      <w:r w:rsidRPr="00C801E9">
        <w:rPr>
          <w:rFonts w:asciiTheme="minorHAnsi" w:eastAsiaTheme="minorHAnsi" w:hAnsiTheme="minorHAnsi" w:cstheme="minorBidi"/>
          <w:sz w:val="22"/>
          <w:szCs w:val="22"/>
          <w:lang w:eastAsia="en-US"/>
        </w:rPr>
        <w:t>fluotant</w:t>
      </w:r>
      <w:proofErr w:type="spellEnd"/>
      <w:r w:rsidRPr="00C801E9">
        <w:rPr>
          <w:rFonts w:asciiTheme="minorHAnsi" w:eastAsiaTheme="minorHAnsi" w:hAnsiTheme="minorHAnsi" w:cstheme="minorBidi"/>
          <w:sz w:val="22"/>
          <w:szCs w:val="22"/>
          <w:lang w:eastAsia="en-US"/>
        </w:rPr>
        <w:t xml:space="preserve"> au fur et à mesure le territoire déjà couvert par l’inventaire, cela permet de voir le travail avancer et d’éviter les doublons. </w:t>
      </w:r>
    </w:p>
    <w:p w14:paraId="527E6044" w14:textId="77777777" w:rsidR="00C801E9" w:rsidRPr="00C801E9" w:rsidRDefault="00C801E9" w:rsidP="00C801E9">
      <w:pPr>
        <w:pStyle w:val="Paragraphedeliste"/>
        <w:numPr>
          <w:ilvl w:val="0"/>
          <w:numId w:val="2"/>
        </w:numPr>
        <w:jc w:val="both"/>
        <w:rPr>
          <w:rFonts w:asciiTheme="minorHAnsi" w:eastAsiaTheme="minorHAnsi" w:hAnsiTheme="minorHAnsi" w:cstheme="minorBidi"/>
          <w:sz w:val="22"/>
          <w:szCs w:val="22"/>
          <w:lang w:eastAsia="en-US"/>
        </w:rPr>
      </w:pPr>
      <w:r w:rsidRPr="00C801E9">
        <w:rPr>
          <w:rFonts w:asciiTheme="minorHAnsi" w:eastAsiaTheme="minorHAnsi" w:hAnsiTheme="minorHAnsi" w:cstheme="minorBidi"/>
          <w:sz w:val="22"/>
          <w:szCs w:val="22"/>
          <w:lang w:eastAsia="en-US"/>
        </w:rPr>
        <w:t xml:space="preserve">Fixer des délais permet d’avancer concrètement : on sait d’expérience que sans deadline, on a dû mal à se motiver et à s’y mettre… Donc prévoir une réunion d’état d’avancement mensuelle est bénéfique. </w:t>
      </w:r>
    </w:p>
    <w:p w14:paraId="2822DC37" w14:textId="5602ED1A" w:rsidR="00F04251" w:rsidRDefault="00C801E9" w:rsidP="00C801E9">
      <w:pPr>
        <w:pStyle w:val="Paragraphedeliste"/>
        <w:numPr>
          <w:ilvl w:val="0"/>
          <w:numId w:val="2"/>
        </w:numPr>
        <w:jc w:val="both"/>
        <w:rPr>
          <w:rFonts w:asciiTheme="minorHAnsi" w:eastAsiaTheme="minorHAnsi" w:hAnsiTheme="minorHAnsi" w:cstheme="minorBidi"/>
          <w:sz w:val="22"/>
          <w:szCs w:val="22"/>
          <w:lang w:eastAsia="en-US"/>
        </w:rPr>
      </w:pPr>
      <w:r w:rsidRPr="00C801E9">
        <w:rPr>
          <w:rFonts w:asciiTheme="minorHAnsi" w:eastAsiaTheme="minorHAnsi" w:hAnsiTheme="minorHAnsi" w:cstheme="minorBidi"/>
          <w:sz w:val="22"/>
          <w:szCs w:val="22"/>
          <w:lang w:eastAsia="en-US"/>
        </w:rPr>
        <w:t>Travailler sur le modèle de fiche proposé par l’</w:t>
      </w:r>
      <w:proofErr w:type="spellStart"/>
      <w:r w:rsidRPr="00C801E9">
        <w:rPr>
          <w:rFonts w:asciiTheme="minorHAnsi" w:eastAsiaTheme="minorHAnsi" w:hAnsiTheme="minorHAnsi" w:cstheme="minorBidi"/>
          <w:sz w:val="22"/>
          <w:szCs w:val="22"/>
          <w:lang w:eastAsia="en-US"/>
        </w:rPr>
        <w:t>AWaP</w:t>
      </w:r>
      <w:proofErr w:type="spellEnd"/>
      <w:r w:rsidRPr="00C801E9">
        <w:rPr>
          <w:rFonts w:asciiTheme="minorHAnsi" w:eastAsiaTheme="minorHAnsi" w:hAnsiTheme="minorHAnsi" w:cstheme="minorBidi"/>
          <w:sz w:val="22"/>
          <w:szCs w:val="22"/>
          <w:lang w:eastAsia="en-US"/>
        </w:rPr>
        <w:t xml:space="preserve"> permet de garder une structure ; de préconstruire un dossier en vue d’une demande d’aide à la restauration, par exemple ; c’est un point de départ pour une recherche ultérieure si le besoin, l’occasion ou la volonté se présentent.</w:t>
      </w:r>
    </w:p>
    <w:p w14:paraId="357AF7F4" w14:textId="35328B04" w:rsidR="00C801E9" w:rsidRPr="00C801E9" w:rsidRDefault="00C801E9" w:rsidP="00C801E9">
      <w:pPr>
        <w:pStyle w:val="Paragraphedeliste"/>
        <w:numPr>
          <w:ilvl w:val="0"/>
          <w:numId w:val="2"/>
        </w:numPr>
        <w:jc w:val="both"/>
        <w:rPr>
          <w:rFonts w:asciiTheme="minorHAnsi" w:eastAsiaTheme="minorHAnsi" w:hAnsiTheme="minorHAnsi" w:cstheme="minorBidi"/>
          <w:sz w:val="22"/>
          <w:szCs w:val="22"/>
          <w:lang w:eastAsia="en-US"/>
        </w:rPr>
      </w:pPr>
      <w:r w:rsidRPr="00C801E9">
        <w:rPr>
          <w:rFonts w:asciiTheme="minorHAnsi" w:eastAsiaTheme="minorHAnsi" w:hAnsiTheme="minorHAnsi" w:cstheme="minorBidi"/>
          <w:sz w:val="22"/>
          <w:szCs w:val="22"/>
          <w:lang w:eastAsia="en-US"/>
        </w:rPr>
        <w:t>Si un élément a été déplacé, il faut qu’il continue à faire sens : toujours garder à l’esprit cet aspect d’identité collective. En fait, un élément sera inventorié S’IL FAIT SENS</w:t>
      </w:r>
      <w:r>
        <w:rPr>
          <w:rFonts w:asciiTheme="minorHAnsi" w:eastAsiaTheme="minorHAnsi" w:hAnsiTheme="minorHAnsi" w:cstheme="minorBidi"/>
          <w:sz w:val="22"/>
          <w:szCs w:val="22"/>
          <w:lang w:eastAsia="en-US"/>
        </w:rPr>
        <w:t>.</w:t>
      </w:r>
      <w:r w:rsidRPr="00C801E9">
        <w:rPr>
          <w:rFonts w:asciiTheme="minorHAnsi" w:eastAsiaTheme="minorHAnsi" w:hAnsiTheme="minorHAnsi" w:cstheme="minorBidi"/>
          <w:sz w:val="22"/>
          <w:szCs w:val="22"/>
          <w:lang w:eastAsia="en-US"/>
        </w:rPr>
        <w:t xml:space="preserve"> </w:t>
      </w:r>
    </w:p>
    <w:p w14:paraId="49871FC9" w14:textId="77777777" w:rsidR="00C801E9" w:rsidRPr="00C801E9" w:rsidRDefault="00C801E9" w:rsidP="00C801E9">
      <w:pPr>
        <w:pStyle w:val="Paragraphedeliste"/>
        <w:numPr>
          <w:ilvl w:val="1"/>
          <w:numId w:val="2"/>
        </w:numPr>
        <w:jc w:val="both"/>
        <w:rPr>
          <w:rFonts w:asciiTheme="minorHAnsi" w:eastAsiaTheme="minorHAnsi" w:hAnsiTheme="minorHAnsi" w:cstheme="minorBidi"/>
          <w:sz w:val="22"/>
          <w:szCs w:val="22"/>
          <w:lang w:eastAsia="en-US"/>
        </w:rPr>
      </w:pPr>
      <w:r w:rsidRPr="00C801E9">
        <w:rPr>
          <w:rFonts w:asciiTheme="minorHAnsi" w:eastAsiaTheme="minorHAnsi" w:hAnsiTheme="minorHAnsi" w:cstheme="minorBidi"/>
          <w:sz w:val="22"/>
          <w:szCs w:val="22"/>
          <w:lang w:eastAsia="en-US"/>
        </w:rPr>
        <w:t>On peut inventorier l’art public ;</w:t>
      </w:r>
    </w:p>
    <w:p w14:paraId="5FDB3B2F" w14:textId="77777777" w:rsidR="00C801E9" w:rsidRPr="00C801E9" w:rsidRDefault="00C801E9" w:rsidP="00C801E9">
      <w:pPr>
        <w:pStyle w:val="Paragraphedeliste"/>
        <w:numPr>
          <w:ilvl w:val="1"/>
          <w:numId w:val="2"/>
        </w:numPr>
        <w:jc w:val="both"/>
        <w:rPr>
          <w:rFonts w:asciiTheme="minorHAnsi" w:eastAsiaTheme="minorHAnsi" w:hAnsiTheme="minorHAnsi" w:cstheme="minorBidi"/>
          <w:sz w:val="22"/>
          <w:szCs w:val="22"/>
          <w:lang w:eastAsia="en-US"/>
        </w:rPr>
      </w:pPr>
      <w:r w:rsidRPr="00C801E9">
        <w:rPr>
          <w:rFonts w:asciiTheme="minorHAnsi" w:eastAsiaTheme="minorHAnsi" w:hAnsiTheme="minorHAnsi" w:cstheme="minorBidi"/>
          <w:sz w:val="22"/>
          <w:szCs w:val="22"/>
          <w:lang w:eastAsia="en-US"/>
        </w:rPr>
        <w:t>Exemple des abribus fossois inventoriés malgré tout ;</w:t>
      </w:r>
    </w:p>
    <w:p w14:paraId="787A59C1" w14:textId="59902C5F" w:rsidR="00C801E9" w:rsidRDefault="00C801E9" w:rsidP="00C801E9">
      <w:pPr>
        <w:pStyle w:val="Paragraphedeliste"/>
        <w:numPr>
          <w:ilvl w:val="1"/>
          <w:numId w:val="2"/>
        </w:numPr>
        <w:jc w:val="both"/>
        <w:rPr>
          <w:rFonts w:asciiTheme="minorHAnsi" w:eastAsiaTheme="minorHAnsi" w:hAnsiTheme="minorHAnsi" w:cstheme="minorBidi"/>
          <w:sz w:val="22"/>
          <w:szCs w:val="22"/>
          <w:lang w:eastAsia="en-US"/>
        </w:rPr>
      </w:pPr>
      <w:r w:rsidRPr="00C801E9">
        <w:rPr>
          <w:rFonts w:asciiTheme="minorHAnsi" w:eastAsiaTheme="minorHAnsi" w:hAnsiTheme="minorHAnsi" w:cstheme="minorBidi"/>
          <w:sz w:val="22"/>
          <w:szCs w:val="22"/>
          <w:lang w:eastAsia="en-US"/>
        </w:rPr>
        <w:t xml:space="preserve">Pour qu’un élément </w:t>
      </w:r>
      <w:proofErr w:type="spellStart"/>
      <w:r w:rsidRPr="00C801E9">
        <w:rPr>
          <w:rFonts w:asciiTheme="minorHAnsi" w:eastAsiaTheme="minorHAnsi" w:hAnsiTheme="minorHAnsi" w:cstheme="minorBidi"/>
          <w:sz w:val="22"/>
          <w:szCs w:val="22"/>
          <w:lang w:eastAsia="en-US"/>
        </w:rPr>
        <w:t>pppw</w:t>
      </w:r>
      <w:proofErr w:type="spellEnd"/>
      <w:r w:rsidRPr="00C801E9">
        <w:rPr>
          <w:rFonts w:asciiTheme="minorHAnsi" w:eastAsiaTheme="minorHAnsi" w:hAnsiTheme="minorHAnsi" w:cstheme="minorBidi"/>
          <w:sz w:val="22"/>
          <w:szCs w:val="22"/>
          <w:lang w:eastAsia="en-US"/>
        </w:rPr>
        <w:t xml:space="preserve"> soit protégé, la base est qu’il soit inventorié.</w:t>
      </w:r>
    </w:p>
    <w:p w14:paraId="0B0317C0" w14:textId="2AF6A82E" w:rsidR="00924B8A" w:rsidRPr="00C801E9" w:rsidRDefault="00924B8A" w:rsidP="00C801E9">
      <w:pPr>
        <w:pStyle w:val="Paragraphedeliste"/>
        <w:numPr>
          <w:ilvl w:val="1"/>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Selon la même logique, il ne faut pas hésiter à créer de nouvelles sous-catégories comme les jeux, les œuvres d’art, les chapelles, les millésimes et chronogrammes (au-dessus des portes) …</w:t>
      </w:r>
    </w:p>
    <w:p w14:paraId="5877F103" w14:textId="77777777" w:rsidR="009924B1" w:rsidRPr="00572AF8" w:rsidRDefault="009924B1" w:rsidP="009924B1">
      <w:pPr>
        <w:pStyle w:val="Paragraphedeliste"/>
        <w:jc w:val="both"/>
        <w:rPr>
          <w:rFonts w:asciiTheme="minorHAnsi" w:eastAsiaTheme="minorHAnsi" w:hAnsiTheme="minorHAnsi" w:cstheme="minorBidi"/>
          <w:sz w:val="22"/>
          <w:szCs w:val="22"/>
          <w:lang w:eastAsia="en-US"/>
        </w:rPr>
      </w:pPr>
    </w:p>
    <w:p w14:paraId="0C65D4FD" w14:textId="77777777" w:rsidR="009924B1" w:rsidRDefault="009924B1" w:rsidP="009924B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L’appel à projet de la Province de Namur</w:t>
      </w:r>
    </w:p>
    <w:p w14:paraId="39A899AB" w14:textId="77777777" w:rsidR="009924B1" w:rsidRDefault="009924B1" w:rsidP="009924B1">
      <w:pPr>
        <w:jc w:val="both"/>
        <w:rPr>
          <w:rFonts w:asciiTheme="minorHAnsi" w:eastAsiaTheme="minorHAnsi" w:hAnsiTheme="minorHAnsi" w:cstheme="minorBidi"/>
          <w:sz w:val="22"/>
          <w:szCs w:val="22"/>
          <w:lang w:eastAsia="en-US"/>
        </w:rPr>
      </w:pPr>
    </w:p>
    <w:p w14:paraId="07183E85" w14:textId="1BD8F039" w:rsidR="009924B1" w:rsidRDefault="008A6AFD" w:rsidP="009924B1">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Commune a reçu </w:t>
      </w:r>
      <w:r w:rsidR="006F5701">
        <w:rPr>
          <w:rFonts w:asciiTheme="minorHAnsi" w:eastAsiaTheme="minorHAnsi" w:hAnsiTheme="minorHAnsi" w:cstheme="minorBidi"/>
          <w:sz w:val="22"/>
          <w:szCs w:val="22"/>
          <w:lang w:eastAsia="en-US"/>
        </w:rPr>
        <w:t xml:space="preserve">l’approbation de la demande de subsidiation pour un montant de 1000 € pour l’organisation de deux demi-journées de formation et sensibilisation </w:t>
      </w:r>
      <w:r w:rsidR="006F5701" w:rsidRPr="0002366A">
        <w:rPr>
          <w:rFonts w:asciiTheme="minorHAnsi" w:eastAsiaTheme="minorHAnsi" w:hAnsiTheme="minorHAnsi" w:cstheme="minorBidi"/>
          <w:sz w:val="22"/>
          <w:szCs w:val="22"/>
          <w:lang w:eastAsia="en-US"/>
        </w:rPr>
        <w:t>à l’inventaire du petit patrimoine rochefortois.</w:t>
      </w:r>
    </w:p>
    <w:p w14:paraId="0D2E2A60" w14:textId="77777777" w:rsidR="004E5EFE" w:rsidRDefault="004E5EFE" w:rsidP="009924B1">
      <w:pPr>
        <w:jc w:val="both"/>
        <w:rPr>
          <w:rFonts w:asciiTheme="minorHAnsi" w:eastAsiaTheme="minorHAnsi" w:hAnsiTheme="minorHAnsi" w:cstheme="minorBidi"/>
          <w:sz w:val="22"/>
          <w:szCs w:val="22"/>
          <w:lang w:eastAsia="en-US"/>
        </w:rPr>
      </w:pPr>
    </w:p>
    <w:p w14:paraId="0780EB02" w14:textId="2A6559AE" w:rsidR="009924B1" w:rsidRDefault="006F5701" w:rsidP="009924B1">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demande formulée dans la réponse à l’appel à projets était la suivante : </w:t>
      </w:r>
    </w:p>
    <w:p w14:paraId="77C46472" w14:textId="1729164D" w:rsidR="009924B1" w:rsidRPr="0002366A" w:rsidRDefault="006F5701" w:rsidP="009924B1">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Deux</w:t>
      </w:r>
      <w:r w:rsidR="009924B1" w:rsidRPr="0002366A">
        <w:rPr>
          <w:rFonts w:asciiTheme="minorHAnsi" w:eastAsiaTheme="minorHAnsi" w:hAnsiTheme="minorHAnsi" w:cstheme="minorBidi"/>
          <w:sz w:val="22"/>
          <w:szCs w:val="22"/>
          <w:lang w:eastAsia="en-US"/>
        </w:rPr>
        <w:t xml:space="preserve"> demi-journée</w:t>
      </w:r>
      <w:r>
        <w:rPr>
          <w:rFonts w:asciiTheme="minorHAnsi" w:eastAsiaTheme="minorHAnsi" w:hAnsiTheme="minorHAnsi" w:cstheme="minorBidi"/>
          <w:sz w:val="22"/>
          <w:szCs w:val="22"/>
          <w:lang w:eastAsia="en-US"/>
        </w:rPr>
        <w:t>s</w:t>
      </w:r>
      <w:r w:rsidR="009924B1" w:rsidRPr="0002366A">
        <w:rPr>
          <w:rFonts w:asciiTheme="minorHAnsi" w:eastAsiaTheme="minorHAnsi" w:hAnsiTheme="minorHAnsi" w:cstheme="minorBidi"/>
          <w:sz w:val="22"/>
          <w:szCs w:val="22"/>
          <w:lang w:eastAsia="en-US"/>
        </w:rPr>
        <w:t xml:space="preserve"> de formation et sensibilisation à l’inventaire du petit patrimoine rochefortois.</w:t>
      </w:r>
    </w:p>
    <w:p w14:paraId="444E5682" w14:textId="04822BFF" w:rsidR="009924B1" w:rsidRPr="0002366A" w:rsidRDefault="009924B1" w:rsidP="009924B1">
      <w:pPr>
        <w:ind w:firstLine="708"/>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Ce</w:t>
      </w:r>
      <w:r w:rsidR="006F5701">
        <w:rPr>
          <w:rFonts w:asciiTheme="minorHAnsi" w:eastAsiaTheme="minorHAnsi" w:hAnsiTheme="minorHAnsi" w:cstheme="minorBidi"/>
          <w:sz w:val="22"/>
          <w:szCs w:val="22"/>
          <w:lang w:eastAsia="en-US"/>
        </w:rPr>
        <w:t>s</w:t>
      </w:r>
      <w:r w:rsidRPr="0002366A">
        <w:rPr>
          <w:rFonts w:asciiTheme="minorHAnsi" w:eastAsiaTheme="minorHAnsi" w:hAnsiTheme="minorHAnsi" w:cstheme="minorBidi"/>
          <w:sz w:val="22"/>
          <w:szCs w:val="22"/>
          <w:lang w:eastAsia="en-US"/>
        </w:rPr>
        <w:t xml:space="preserve"> demi-journée</w:t>
      </w:r>
      <w:r w:rsidR="006F5701">
        <w:rPr>
          <w:rFonts w:asciiTheme="minorHAnsi" w:eastAsiaTheme="minorHAnsi" w:hAnsiTheme="minorHAnsi" w:cstheme="minorBidi"/>
          <w:sz w:val="22"/>
          <w:szCs w:val="22"/>
          <w:lang w:eastAsia="en-US"/>
        </w:rPr>
        <w:t>s</w:t>
      </w:r>
      <w:r w:rsidRPr="0002366A">
        <w:rPr>
          <w:rFonts w:asciiTheme="minorHAnsi" w:eastAsiaTheme="minorHAnsi" w:hAnsiTheme="minorHAnsi" w:cstheme="minorBidi"/>
          <w:sz w:val="22"/>
          <w:szCs w:val="22"/>
          <w:lang w:eastAsia="en-US"/>
        </w:rPr>
        <w:t xml:space="preserve"> s’articulerai</w:t>
      </w:r>
      <w:r w:rsidR="006F5701">
        <w:rPr>
          <w:rFonts w:asciiTheme="minorHAnsi" w:eastAsiaTheme="minorHAnsi" w:hAnsiTheme="minorHAnsi" w:cstheme="minorBidi"/>
          <w:sz w:val="22"/>
          <w:szCs w:val="22"/>
          <w:lang w:eastAsia="en-US"/>
        </w:rPr>
        <w:t>en</w:t>
      </w:r>
      <w:r w:rsidRPr="0002366A">
        <w:rPr>
          <w:rFonts w:asciiTheme="minorHAnsi" w:eastAsiaTheme="minorHAnsi" w:hAnsiTheme="minorHAnsi" w:cstheme="minorBidi"/>
          <w:sz w:val="22"/>
          <w:szCs w:val="22"/>
          <w:lang w:eastAsia="en-US"/>
        </w:rPr>
        <w:t>t comme suit :</w:t>
      </w:r>
    </w:p>
    <w:p w14:paraId="0C59A50D" w14:textId="77777777" w:rsidR="009924B1" w:rsidRPr="0002366A" w:rsidRDefault="009924B1" w:rsidP="009924B1">
      <w:pPr>
        <w:pStyle w:val="Paragraphedeliste"/>
        <w:numPr>
          <w:ilvl w:val="1"/>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Définition du petit patrimoine ;</w:t>
      </w:r>
    </w:p>
    <w:p w14:paraId="661DA5CF" w14:textId="77777777" w:rsidR="009924B1" w:rsidRPr="0002366A" w:rsidRDefault="009924B1" w:rsidP="009924B1">
      <w:pPr>
        <w:pStyle w:val="Paragraphedeliste"/>
        <w:numPr>
          <w:ilvl w:val="1"/>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Cadre légal et administratif ;</w:t>
      </w:r>
    </w:p>
    <w:p w14:paraId="1A6ED7FC" w14:textId="77777777" w:rsidR="009924B1" w:rsidRPr="0002366A" w:rsidRDefault="009924B1" w:rsidP="009924B1">
      <w:pPr>
        <w:pStyle w:val="Paragraphedeliste"/>
        <w:numPr>
          <w:ilvl w:val="1"/>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Explication de la méthode et des outils de travail pour la réalisation d’inventaires ;</w:t>
      </w:r>
    </w:p>
    <w:p w14:paraId="29609399" w14:textId="77777777" w:rsidR="009924B1" w:rsidRPr="0002366A" w:rsidRDefault="009924B1" w:rsidP="009924B1">
      <w:pPr>
        <w:pStyle w:val="Paragraphedeliste"/>
        <w:numPr>
          <w:ilvl w:val="1"/>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Conseils et précautions pour la réalisation d’un inventaire par des bénévoles ou la Commune ;</w:t>
      </w:r>
    </w:p>
    <w:p w14:paraId="790B1F22" w14:textId="77777777" w:rsidR="009924B1" w:rsidRPr="0002366A" w:rsidRDefault="009924B1" w:rsidP="009924B1">
      <w:pPr>
        <w:pStyle w:val="Paragraphedeliste"/>
        <w:numPr>
          <w:ilvl w:val="1"/>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Mise en pratique : remplissage d’une fiche-type d’inventaire</w:t>
      </w:r>
    </w:p>
    <w:p w14:paraId="030F88C8" w14:textId="77777777" w:rsidR="004D1F3A" w:rsidRDefault="004D1F3A" w:rsidP="004D1F3A">
      <w:pPr>
        <w:pStyle w:val="Paragraphedeliste"/>
        <w:jc w:val="both"/>
        <w:rPr>
          <w:rFonts w:asciiTheme="minorHAnsi" w:eastAsiaTheme="minorHAnsi" w:hAnsiTheme="minorHAnsi" w:cstheme="minorBidi"/>
          <w:sz w:val="22"/>
          <w:szCs w:val="22"/>
          <w:lang w:eastAsia="en-US"/>
        </w:rPr>
      </w:pPr>
    </w:p>
    <w:p w14:paraId="7BCD3685" w14:textId="4B27BFB7" w:rsidR="004D1F3A" w:rsidRDefault="004D1F3A" w:rsidP="004D1F3A">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seconde partie de la demande </w:t>
      </w:r>
      <w:r w:rsidR="004E5EFE">
        <w:rPr>
          <w:rFonts w:asciiTheme="minorHAnsi" w:eastAsiaTheme="minorHAnsi" w:hAnsiTheme="minorHAnsi" w:cstheme="minorBidi"/>
          <w:sz w:val="22"/>
          <w:szCs w:val="22"/>
          <w:lang w:eastAsia="en-US"/>
        </w:rPr>
        <w:t>concernait l’étude sanitaire d’éléments du patrimoine (pierres à laver d’</w:t>
      </w:r>
      <w:proofErr w:type="spellStart"/>
      <w:r w:rsidR="004E5EFE">
        <w:rPr>
          <w:rFonts w:asciiTheme="minorHAnsi" w:eastAsiaTheme="minorHAnsi" w:hAnsiTheme="minorHAnsi" w:cstheme="minorBidi"/>
          <w:sz w:val="22"/>
          <w:szCs w:val="22"/>
          <w:lang w:eastAsia="en-US"/>
        </w:rPr>
        <w:t>Eprave</w:t>
      </w:r>
      <w:proofErr w:type="spellEnd"/>
      <w:r w:rsidR="004E5EFE">
        <w:rPr>
          <w:rFonts w:asciiTheme="minorHAnsi" w:eastAsiaTheme="minorHAnsi" w:hAnsiTheme="minorHAnsi" w:cstheme="minorBidi"/>
          <w:sz w:val="22"/>
          <w:szCs w:val="22"/>
          <w:lang w:eastAsia="en-US"/>
        </w:rPr>
        <w:t xml:space="preserve">, pierres tombales du cimetière de Lessive, pompes et croix du Ry de </w:t>
      </w:r>
      <w:proofErr w:type="spellStart"/>
      <w:r w:rsidR="004E5EFE">
        <w:rPr>
          <w:rFonts w:asciiTheme="minorHAnsi" w:eastAsiaTheme="minorHAnsi" w:hAnsiTheme="minorHAnsi" w:cstheme="minorBidi"/>
          <w:sz w:val="22"/>
          <w:szCs w:val="22"/>
          <w:lang w:eastAsia="en-US"/>
        </w:rPr>
        <w:t>Vachaux</w:t>
      </w:r>
      <w:proofErr w:type="spellEnd"/>
      <w:r w:rsidR="004E5EFE">
        <w:rPr>
          <w:rFonts w:asciiTheme="minorHAnsi" w:eastAsiaTheme="minorHAnsi" w:hAnsiTheme="minorHAnsi" w:cstheme="minorBidi"/>
          <w:sz w:val="22"/>
          <w:szCs w:val="22"/>
          <w:lang w:eastAsia="en-US"/>
        </w:rPr>
        <w:t xml:space="preserve">). Cette demande </w:t>
      </w:r>
      <w:r>
        <w:rPr>
          <w:rFonts w:asciiTheme="minorHAnsi" w:eastAsiaTheme="minorHAnsi" w:hAnsiTheme="minorHAnsi" w:cstheme="minorBidi"/>
          <w:sz w:val="22"/>
          <w:szCs w:val="22"/>
          <w:lang w:eastAsia="en-US"/>
        </w:rPr>
        <w:t xml:space="preserve">n’a malheureusement pas été retenue et ne sera pas subsidiée cette fois. La Province justifie cela par le fait que les éléments </w:t>
      </w:r>
      <w:r w:rsidR="004E5EFE">
        <w:rPr>
          <w:rFonts w:asciiTheme="minorHAnsi" w:eastAsiaTheme="minorHAnsi" w:hAnsiTheme="minorHAnsi" w:cstheme="minorBidi"/>
          <w:sz w:val="22"/>
          <w:szCs w:val="22"/>
          <w:lang w:eastAsia="en-US"/>
        </w:rPr>
        <w:t xml:space="preserve">concernés </w:t>
      </w:r>
      <w:r>
        <w:rPr>
          <w:rFonts w:asciiTheme="minorHAnsi" w:eastAsiaTheme="minorHAnsi" w:hAnsiTheme="minorHAnsi" w:cstheme="minorBidi"/>
          <w:sz w:val="22"/>
          <w:szCs w:val="22"/>
          <w:lang w:eastAsia="en-US"/>
        </w:rPr>
        <w:t>ne sont repris dans aucun inventaire officiel.</w:t>
      </w:r>
    </w:p>
    <w:p w14:paraId="5D3F9785" w14:textId="4F75F387" w:rsidR="004D1F3A" w:rsidRPr="004D1F3A" w:rsidRDefault="004D1F3A" w:rsidP="004D1F3A">
      <w:pPr>
        <w:jc w:val="both"/>
        <w:rPr>
          <w:rFonts w:asciiTheme="minorHAnsi" w:eastAsiaTheme="minorHAnsi" w:hAnsiTheme="minorHAnsi" w:cstheme="minorBidi"/>
          <w:sz w:val="22"/>
          <w:szCs w:val="22"/>
          <w:lang w:eastAsia="en-US"/>
        </w:rPr>
      </w:pPr>
    </w:p>
    <w:p w14:paraId="088D48D9" w14:textId="13E2DB98" w:rsidR="004D1F3A" w:rsidRDefault="004D1F3A" w:rsidP="004D1F3A">
      <w:pPr>
        <w:jc w:val="both"/>
        <w:rPr>
          <w:rFonts w:asciiTheme="minorHAnsi" w:eastAsiaTheme="minorHAnsi" w:hAnsiTheme="minorHAnsi" w:cstheme="minorBidi"/>
          <w:sz w:val="22"/>
          <w:szCs w:val="22"/>
          <w:lang w:val="fr-FR" w:eastAsia="en-US"/>
        </w:rPr>
      </w:pPr>
    </w:p>
    <w:p w14:paraId="010F092D" w14:textId="7B0C6552" w:rsidR="004D1F3A" w:rsidRDefault="004D1F3A" w:rsidP="004D1F3A">
      <w:p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lastRenderedPageBreak/>
        <w:t>L’objectif de la réunion de ce soir est donc de définir la mise en œuvre de ces formations. Il faut donc répondre aux questions suivantes : quand, qui, où et quelle communication ?</w:t>
      </w:r>
    </w:p>
    <w:p w14:paraId="2597EE7B" w14:textId="77777777" w:rsidR="004E5EFE" w:rsidRDefault="004E5EFE" w:rsidP="004D1F3A">
      <w:pPr>
        <w:jc w:val="both"/>
        <w:rPr>
          <w:rFonts w:asciiTheme="minorHAnsi" w:eastAsiaTheme="minorHAnsi" w:hAnsiTheme="minorHAnsi" w:cstheme="minorBidi"/>
          <w:sz w:val="22"/>
          <w:szCs w:val="22"/>
          <w:lang w:val="fr-FR" w:eastAsia="en-US"/>
        </w:rPr>
      </w:pPr>
    </w:p>
    <w:p w14:paraId="540E29A9" w14:textId="50A4A98B" w:rsidR="004D1F3A" w:rsidRDefault="00564C37" w:rsidP="00564C37">
      <w:pPr>
        <w:pStyle w:val="Paragraphedeliste"/>
        <w:numPr>
          <w:ilvl w:val="0"/>
          <w:numId w:val="6"/>
        </w:num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L’idée serait d’adapter le contenu de la formation et donc de ne pas faire deux formations strictement identiques mais plutôt une séance théorique, une pratique et un suivi (si possible puisque, la Province propose de subsidier à hauteur de 1000 € alors que nous avions budgété 650 € : c’est plutôt positif !).</w:t>
      </w:r>
    </w:p>
    <w:p w14:paraId="58091090" w14:textId="77777777" w:rsidR="004E5EFE" w:rsidRPr="004E5EFE" w:rsidRDefault="004E5EFE" w:rsidP="004E5EFE">
      <w:pPr>
        <w:jc w:val="both"/>
        <w:rPr>
          <w:rFonts w:asciiTheme="minorHAnsi" w:eastAsiaTheme="minorHAnsi" w:hAnsiTheme="minorHAnsi" w:cstheme="minorBidi"/>
          <w:sz w:val="22"/>
          <w:szCs w:val="22"/>
          <w:lang w:val="fr-FR" w:eastAsia="en-US"/>
        </w:rPr>
      </w:pPr>
    </w:p>
    <w:p w14:paraId="2BDA66EC" w14:textId="2ED97E7D" w:rsidR="004D1F3A" w:rsidRDefault="004D1F3A" w:rsidP="004D1F3A">
      <w:pPr>
        <w:pStyle w:val="Paragraphedeliste"/>
        <w:numPr>
          <w:ilvl w:val="0"/>
          <w:numId w:val="1"/>
        </w:numPr>
        <w:jc w:val="both"/>
        <w:rPr>
          <w:rFonts w:asciiTheme="minorHAnsi" w:eastAsiaTheme="minorHAnsi" w:hAnsiTheme="minorHAnsi" w:cstheme="minorBidi"/>
          <w:sz w:val="22"/>
          <w:szCs w:val="22"/>
          <w:lang w:val="fr-FR" w:eastAsia="en-US"/>
        </w:rPr>
      </w:pPr>
      <w:r w:rsidRPr="004E5EFE">
        <w:rPr>
          <w:rFonts w:asciiTheme="minorHAnsi" w:eastAsiaTheme="minorHAnsi" w:hAnsiTheme="minorHAnsi" w:cstheme="minorBidi"/>
          <w:sz w:val="22"/>
          <w:szCs w:val="22"/>
          <w:u w:val="single"/>
          <w:lang w:val="fr-FR" w:eastAsia="en-US"/>
        </w:rPr>
        <w:t>Quand</w:t>
      </w:r>
      <w:r>
        <w:rPr>
          <w:rFonts w:asciiTheme="minorHAnsi" w:eastAsiaTheme="minorHAnsi" w:hAnsiTheme="minorHAnsi" w:cstheme="minorBidi"/>
          <w:sz w:val="22"/>
          <w:szCs w:val="22"/>
          <w:lang w:val="fr-FR" w:eastAsia="en-US"/>
        </w:rPr>
        <w:t> :</w:t>
      </w:r>
      <w:r w:rsidR="00C452A0">
        <w:rPr>
          <w:rFonts w:asciiTheme="minorHAnsi" w:eastAsiaTheme="minorHAnsi" w:hAnsiTheme="minorHAnsi" w:cstheme="minorBidi"/>
          <w:sz w:val="22"/>
          <w:szCs w:val="22"/>
          <w:lang w:val="fr-FR" w:eastAsia="en-US"/>
        </w:rPr>
        <w:t xml:space="preserve"> </w:t>
      </w:r>
      <w:r w:rsidR="00564C37">
        <w:rPr>
          <w:rFonts w:asciiTheme="minorHAnsi" w:eastAsiaTheme="minorHAnsi" w:hAnsiTheme="minorHAnsi" w:cstheme="minorBidi"/>
          <w:sz w:val="22"/>
          <w:szCs w:val="22"/>
          <w:lang w:val="fr-FR" w:eastAsia="en-US"/>
        </w:rPr>
        <w:t xml:space="preserve">Deux samedis (matinée) </w:t>
      </w:r>
      <w:r w:rsidR="00564C37" w:rsidRPr="00564C37">
        <w:rPr>
          <w:rFonts w:asciiTheme="minorHAnsi" w:eastAsiaTheme="minorHAnsi" w:hAnsiTheme="minorHAnsi" w:cstheme="minorBidi"/>
          <w:sz w:val="22"/>
          <w:szCs w:val="22"/>
          <w:lang w:val="fr-FR" w:eastAsia="en-US"/>
        </w:rPr>
        <w:sym w:font="Wingdings" w:char="F0E0"/>
      </w:r>
      <w:r w:rsidR="00564C37">
        <w:rPr>
          <w:rFonts w:asciiTheme="minorHAnsi" w:eastAsiaTheme="minorHAnsi" w:hAnsiTheme="minorHAnsi" w:cstheme="minorBidi"/>
          <w:sz w:val="22"/>
          <w:szCs w:val="22"/>
          <w:lang w:val="fr-FR" w:eastAsia="en-US"/>
        </w:rPr>
        <w:t xml:space="preserve"> pas pendant les vacances scolaires ni les longs week-ends, entre mi-mars et fin juin. </w:t>
      </w:r>
    </w:p>
    <w:p w14:paraId="10F72D76" w14:textId="77777777" w:rsidR="00844D5C" w:rsidRDefault="00564C37" w:rsidP="004D1F3A">
      <w:pPr>
        <w:pStyle w:val="Paragraphedeliste"/>
        <w:numPr>
          <w:ilvl w:val="0"/>
          <w:numId w:val="1"/>
        </w:numPr>
        <w:jc w:val="both"/>
        <w:rPr>
          <w:rFonts w:asciiTheme="minorHAnsi" w:eastAsiaTheme="minorHAnsi" w:hAnsiTheme="minorHAnsi" w:cstheme="minorBidi"/>
          <w:sz w:val="22"/>
          <w:szCs w:val="22"/>
          <w:lang w:val="fr-FR" w:eastAsia="en-US"/>
        </w:rPr>
      </w:pPr>
      <w:r w:rsidRPr="00D42B0C">
        <w:rPr>
          <w:rFonts w:asciiTheme="minorHAnsi" w:eastAsiaTheme="minorHAnsi" w:hAnsiTheme="minorHAnsi" w:cstheme="minorBidi"/>
          <w:sz w:val="22"/>
          <w:szCs w:val="22"/>
          <w:u w:val="single"/>
          <w:lang w:val="fr-FR" w:eastAsia="en-US"/>
        </w:rPr>
        <w:t>Qui</w:t>
      </w:r>
      <w:r>
        <w:rPr>
          <w:rFonts w:asciiTheme="minorHAnsi" w:eastAsiaTheme="minorHAnsi" w:hAnsiTheme="minorHAnsi" w:cstheme="minorBidi"/>
          <w:sz w:val="22"/>
          <w:szCs w:val="22"/>
          <w:lang w:val="fr-FR" w:eastAsia="en-US"/>
        </w:rPr>
        <w:t xml:space="preserve"> : le public le plus large possible. </w:t>
      </w:r>
    </w:p>
    <w:p w14:paraId="31B95AB4" w14:textId="1C13AA30" w:rsidR="00564C37" w:rsidRDefault="00564C37" w:rsidP="00844D5C">
      <w:pPr>
        <w:pStyle w:val="Paragraphedeliste"/>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 xml:space="preserve">Les enseignants seront invités également, de façon plus individualisée afin </w:t>
      </w:r>
      <w:r w:rsidR="00844D5C">
        <w:rPr>
          <w:rFonts w:asciiTheme="minorHAnsi" w:eastAsiaTheme="minorHAnsi" w:hAnsiTheme="minorHAnsi" w:cstheme="minorBidi"/>
          <w:sz w:val="22"/>
          <w:szCs w:val="22"/>
          <w:lang w:val="fr-FR" w:eastAsia="en-US"/>
        </w:rPr>
        <w:t>que tant en primaire qu’en secondaire, chacun puisse, idéalement, participer à l’inventaire avec ses élèves.</w:t>
      </w:r>
    </w:p>
    <w:p w14:paraId="526B672C" w14:textId="521CDBAB" w:rsidR="00F8177B" w:rsidRDefault="00F8177B" w:rsidP="00F8177B">
      <w:pPr>
        <w:pStyle w:val="Paragraphedeliste"/>
        <w:numPr>
          <w:ilvl w:val="0"/>
          <w:numId w:val="1"/>
        </w:numPr>
        <w:jc w:val="both"/>
        <w:rPr>
          <w:rFonts w:asciiTheme="minorHAnsi" w:eastAsiaTheme="minorHAnsi" w:hAnsiTheme="minorHAnsi" w:cstheme="minorBidi"/>
          <w:sz w:val="22"/>
          <w:szCs w:val="22"/>
          <w:lang w:val="fr-FR" w:eastAsia="en-US"/>
        </w:rPr>
      </w:pPr>
      <w:r w:rsidRPr="00D42B0C">
        <w:rPr>
          <w:rFonts w:asciiTheme="minorHAnsi" w:eastAsiaTheme="minorHAnsi" w:hAnsiTheme="minorHAnsi" w:cstheme="minorBidi"/>
          <w:sz w:val="22"/>
          <w:szCs w:val="22"/>
          <w:u w:val="single"/>
          <w:lang w:val="fr-FR" w:eastAsia="en-US"/>
        </w:rPr>
        <w:t>Où</w:t>
      </w:r>
      <w:r>
        <w:rPr>
          <w:rFonts w:asciiTheme="minorHAnsi" w:eastAsiaTheme="minorHAnsi" w:hAnsiTheme="minorHAnsi" w:cstheme="minorBidi"/>
          <w:sz w:val="22"/>
          <w:szCs w:val="22"/>
          <w:lang w:val="fr-FR" w:eastAsia="en-US"/>
        </w:rPr>
        <w:t> : la salle des Variétés à Jemelle (gratuite : il faut juste payer le</w:t>
      </w:r>
      <w:r w:rsidR="00D42B0C">
        <w:rPr>
          <w:rFonts w:asciiTheme="minorHAnsi" w:eastAsiaTheme="minorHAnsi" w:hAnsiTheme="minorHAnsi" w:cstheme="minorBidi"/>
          <w:sz w:val="22"/>
          <w:szCs w:val="22"/>
          <w:lang w:val="fr-FR" w:eastAsia="en-US"/>
        </w:rPr>
        <w:t>s charges</w:t>
      </w:r>
      <w:r>
        <w:rPr>
          <w:rFonts w:asciiTheme="minorHAnsi" w:eastAsiaTheme="minorHAnsi" w:hAnsiTheme="minorHAnsi" w:cstheme="minorBidi"/>
          <w:sz w:val="22"/>
          <w:szCs w:val="22"/>
          <w:lang w:val="fr-FR" w:eastAsia="en-US"/>
        </w:rPr>
        <w:t xml:space="preserve"> et les consommations s’il y en a).</w:t>
      </w:r>
      <w:r w:rsidR="00D42B0C">
        <w:rPr>
          <w:rFonts w:asciiTheme="minorHAnsi" w:eastAsiaTheme="minorHAnsi" w:hAnsiTheme="minorHAnsi" w:cstheme="minorBidi"/>
          <w:sz w:val="22"/>
          <w:szCs w:val="22"/>
          <w:lang w:val="fr-FR" w:eastAsia="en-US"/>
        </w:rPr>
        <w:t xml:space="preserve"> Jean-Luc Fivet enverra le calendrier d’occupation.</w:t>
      </w:r>
    </w:p>
    <w:p w14:paraId="2C4B006C" w14:textId="2C7A9C90" w:rsidR="00F8177B" w:rsidRDefault="00F8177B" w:rsidP="00F8177B">
      <w:pPr>
        <w:pStyle w:val="Paragraphedeliste"/>
        <w:numPr>
          <w:ilvl w:val="0"/>
          <w:numId w:val="1"/>
        </w:numPr>
        <w:jc w:val="both"/>
        <w:rPr>
          <w:rFonts w:asciiTheme="minorHAnsi" w:eastAsiaTheme="minorHAnsi" w:hAnsiTheme="minorHAnsi" w:cstheme="minorBidi"/>
          <w:sz w:val="22"/>
          <w:szCs w:val="22"/>
          <w:lang w:val="fr-FR" w:eastAsia="en-US"/>
        </w:rPr>
      </w:pPr>
      <w:r w:rsidRPr="00D42B0C">
        <w:rPr>
          <w:rFonts w:asciiTheme="minorHAnsi" w:eastAsiaTheme="minorHAnsi" w:hAnsiTheme="minorHAnsi" w:cstheme="minorBidi"/>
          <w:sz w:val="22"/>
          <w:szCs w:val="22"/>
          <w:u w:val="single"/>
          <w:lang w:val="fr-FR" w:eastAsia="en-US"/>
        </w:rPr>
        <w:t>Quelle communication ?</w:t>
      </w:r>
      <w:r>
        <w:rPr>
          <w:rFonts w:asciiTheme="minorHAnsi" w:eastAsiaTheme="minorHAnsi" w:hAnsiTheme="minorHAnsi" w:cstheme="minorBidi"/>
          <w:sz w:val="22"/>
          <w:szCs w:val="22"/>
          <w:lang w:val="fr-FR" w:eastAsia="en-US"/>
        </w:rPr>
        <w:t xml:space="preserve"> Un maximum de canaux sera exploité</w:t>
      </w:r>
      <w:r w:rsidR="00F66D78">
        <w:rPr>
          <w:rFonts w:asciiTheme="minorHAnsi" w:eastAsiaTheme="minorHAnsi" w:hAnsiTheme="minorHAnsi" w:cstheme="minorBidi"/>
          <w:sz w:val="22"/>
          <w:szCs w:val="22"/>
          <w:lang w:val="fr-FR" w:eastAsia="en-US"/>
        </w:rPr>
        <w:t xml:space="preserve"> : </w:t>
      </w:r>
    </w:p>
    <w:p w14:paraId="5A83EB03" w14:textId="440C6073" w:rsidR="00D42B0C" w:rsidRDefault="00D42B0C" w:rsidP="00F66D78">
      <w:pPr>
        <w:pStyle w:val="Paragraphedeliste"/>
        <w:numPr>
          <w:ilvl w:val="1"/>
          <w:numId w:val="1"/>
        </w:num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Le Courrier</w:t>
      </w:r>
    </w:p>
    <w:p w14:paraId="76D5082A" w14:textId="38240FEE" w:rsidR="00F66D78" w:rsidRDefault="00F66D78" w:rsidP="00F66D78">
      <w:pPr>
        <w:pStyle w:val="Paragraphedeliste"/>
        <w:numPr>
          <w:ilvl w:val="1"/>
          <w:numId w:val="1"/>
        </w:num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Le site de la Ville et sa page Facebook ;</w:t>
      </w:r>
    </w:p>
    <w:p w14:paraId="15413384" w14:textId="2C38D333" w:rsidR="00F66D78" w:rsidRDefault="00F66D78" w:rsidP="00F66D78">
      <w:pPr>
        <w:pStyle w:val="Paragraphedeliste"/>
        <w:numPr>
          <w:ilvl w:val="1"/>
          <w:numId w:val="1"/>
        </w:num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Les différents groupes Facebook (Rochefortois, Rochefortoises ; divers groupes déjà orientés patrimoine ; …) ;</w:t>
      </w:r>
    </w:p>
    <w:p w14:paraId="45441865" w14:textId="0EFB66CA" w:rsidR="00F66D78" w:rsidRDefault="00F66D78" w:rsidP="00F66D78">
      <w:pPr>
        <w:pStyle w:val="Paragraphedeliste"/>
        <w:numPr>
          <w:ilvl w:val="1"/>
          <w:numId w:val="1"/>
        </w:num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Les écoles (via leurs plateformes de communication, à l’attention des parents) ;</w:t>
      </w:r>
    </w:p>
    <w:p w14:paraId="5DA31D30" w14:textId="0649DB82" w:rsidR="00F66D78" w:rsidRDefault="00F66D78" w:rsidP="00F66D78">
      <w:pPr>
        <w:pStyle w:val="Paragraphedeliste"/>
        <w:numPr>
          <w:ilvl w:val="1"/>
          <w:numId w:val="1"/>
        </w:num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Les enseignants ;</w:t>
      </w:r>
    </w:p>
    <w:p w14:paraId="5A76BF93" w14:textId="41602A60" w:rsidR="00F66D78" w:rsidRDefault="00F66D78" w:rsidP="00F66D78">
      <w:pPr>
        <w:pStyle w:val="Paragraphedeliste"/>
        <w:numPr>
          <w:ilvl w:val="1"/>
          <w:numId w:val="1"/>
        </w:num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Flyers et/ou affiches disponibles à l’OT, la Commune, aux différentes valves sur le territoire communal ;</w:t>
      </w:r>
    </w:p>
    <w:p w14:paraId="214683D0" w14:textId="5ECE1BB6" w:rsidR="00F66D78" w:rsidRDefault="00F66D78" w:rsidP="00F66D78">
      <w:pPr>
        <w:pStyle w:val="Paragraphedeliste"/>
        <w:numPr>
          <w:ilvl w:val="1"/>
          <w:numId w:val="1"/>
        </w:num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 xml:space="preserve">Ma Télé </w:t>
      </w:r>
      <w:r w:rsidRPr="00F66D78">
        <w:rPr>
          <w:rFonts w:asciiTheme="minorHAnsi" w:eastAsiaTheme="minorHAnsi" w:hAnsiTheme="minorHAnsi" w:cstheme="minorBidi"/>
          <w:sz w:val="22"/>
          <w:szCs w:val="22"/>
          <w:lang w:val="fr-FR" w:eastAsia="en-US"/>
        </w:rPr>
        <w:sym w:font="Wingdings" w:char="F0E0"/>
      </w:r>
      <w:r>
        <w:rPr>
          <w:rFonts w:asciiTheme="minorHAnsi" w:eastAsiaTheme="minorHAnsi" w:hAnsiTheme="minorHAnsi" w:cstheme="minorBidi"/>
          <w:sz w:val="22"/>
          <w:szCs w:val="22"/>
          <w:lang w:val="fr-FR" w:eastAsia="en-US"/>
        </w:rPr>
        <w:t xml:space="preserve"> l’émission « L’Invité » ?</w:t>
      </w:r>
    </w:p>
    <w:p w14:paraId="2409F57A" w14:textId="3974B11B" w:rsidR="00F66D78" w:rsidRDefault="00F66D78" w:rsidP="00F66D78">
      <w:pPr>
        <w:pStyle w:val="Paragraphedeliste"/>
        <w:numPr>
          <w:ilvl w:val="1"/>
          <w:numId w:val="1"/>
        </w:num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Le bouche-à-oreille : les membres du GT feront des émules !</w:t>
      </w:r>
    </w:p>
    <w:p w14:paraId="4CBB1F17" w14:textId="14056B7A" w:rsidR="00D42B0C" w:rsidRDefault="00D42B0C" w:rsidP="00F66D78">
      <w:pPr>
        <w:pStyle w:val="Paragraphedeliste"/>
        <w:numPr>
          <w:ilvl w:val="1"/>
          <w:numId w:val="1"/>
        </w:num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Un concours photo pourrait aussi être organisé pour disposer de photos originales du petit patrimoine (voir avec Rochefort Tourisme).</w:t>
      </w:r>
    </w:p>
    <w:p w14:paraId="11894712" w14:textId="77777777" w:rsidR="004E5EFE" w:rsidRPr="004E5EFE" w:rsidRDefault="004E5EFE" w:rsidP="004E5EFE">
      <w:pPr>
        <w:ind w:left="1080"/>
        <w:jc w:val="both"/>
        <w:rPr>
          <w:rFonts w:asciiTheme="minorHAnsi" w:eastAsiaTheme="minorHAnsi" w:hAnsiTheme="minorHAnsi" w:cstheme="minorBidi"/>
          <w:sz w:val="22"/>
          <w:szCs w:val="22"/>
          <w:lang w:val="fr-FR" w:eastAsia="en-US"/>
        </w:rPr>
      </w:pPr>
    </w:p>
    <w:p w14:paraId="62D7CCC2" w14:textId="36671502" w:rsidR="00F66D78" w:rsidRDefault="00F66D78" w:rsidP="00F66D78">
      <w:pPr>
        <w:pStyle w:val="Paragraphedeliste"/>
        <w:numPr>
          <w:ilvl w:val="0"/>
          <w:numId w:val="6"/>
        </w:num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 xml:space="preserve">A faire dans l’immédiat : choisir </w:t>
      </w:r>
      <w:proofErr w:type="spellStart"/>
      <w:proofErr w:type="gramStart"/>
      <w:r>
        <w:rPr>
          <w:rFonts w:asciiTheme="minorHAnsi" w:eastAsiaTheme="minorHAnsi" w:hAnsiTheme="minorHAnsi" w:cstheme="minorBidi"/>
          <w:sz w:val="22"/>
          <w:szCs w:val="22"/>
          <w:lang w:val="fr-FR" w:eastAsia="en-US"/>
        </w:rPr>
        <w:t>le.s</w:t>
      </w:r>
      <w:proofErr w:type="spellEnd"/>
      <w:proofErr w:type="gramEnd"/>
      <w:r>
        <w:rPr>
          <w:rFonts w:asciiTheme="minorHAnsi" w:eastAsiaTheme="minorHAnsi" w:hAnsiTheme="minorHAnsi" w:cstheme="minorBidi"/>
          <w:sz w:val="22"/>
          <w:szCs w:val="22"/>
          <w:lang w:val="fr-FR" w:eastAsia="en-US"/>
        </w:rPr>
        <w:t xml:space="preserve"> </w:t>
      </w:r>
      <w:proofErr w:type="spellStart"/>
      <w:r>
        <w:rPr>
          <w:rFonts w:asciiTheme="minorHAnsi" w:eastAsiaTheme="minorHAnsi" w:hAnsiTheme="minorHAnsi" w:cstheme="minorBidi"/>
          <w:sz w:val="22"/>
          <w:szCs w:val="22"/>
          <w:lang w:val="fr-FR" w:eastAsia="en-US"/>
        </w:rPr>
        <w:t>formateur.s</w:t>
      </w:r>
      <w:proofErr w:type="spellEnd"/>
      <w:r>
        <w:rPr>
          <w:rFonts w:asciiTheme="minorHAnsi" w:eastAsiaTheme="minorHAnsi" w:hAnsiTheme="minorHAnsi" w:cstheme="minorBidi"/>
          <w:sz w:val="22"/>
          <w:szCs w:val="22"/>
          <w:lang w:val="fr-FR" w:eastAsia="en-US"/>
        </w:rPr>
        <w:t xml:space="preserve">. Marie Goovaerts s’en chargera (en référence aux formateurs proposés par la Province de Namur lors de ses propres formations). Lorsque les contacts seront pris, les dates de formation seront définies et les tarifs connus. </w:t>
      </w:r>
    </w:p>
    <w:p w14:paraId="2B9DBC2E" w14:textId="6A36CE83" w:rsidR="00F66D78" w:rsidRPr="00F66D78" w:rsidRDefault="00F66D78" w:rsidP="00F66D78">
      <w:pPr>
        <w:pStyle w:val="Paragraphedeliste"/>
        <w:numPr>
          <w:ilvl w:val="0"/>
          <w:numId w:val="6"/>
        </w:num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 xml:space="preserve">La suite : la communication ! Marie Goovaerts proposera un modèle d’affiche que l’on pourra également utiliser pour toute communication. </w:t>
      </w:r>
    </w:p>
    <w:p w14:paraId="1BE7D3A6" w14:textId="77777777" w:rsidR="00844D5C" w:rsidRPr="004D1F3A" w:rsidRDefault="00844D5C" w:rsidP="00844D5C">
      <w:pPr>
        <w:pStyle w:val="Paragraphedeliste"/>
        <w:jc w:val="both"/>
        <w:rPr>
          <w:rFonts w:asciiTheme="minorHAnsi" w:eastAsiaTheme="minorHAnsi" w:hAnsiTheme="minorHAnsi" w:cstheme="minorBidi"/>
          <w:sz w:val="22"/>
          <w:szCs w:val="22"/>
          <w:lang w:val="fr-FR" w:eastAsia="en-US"/>
        </w:rPr>
      </w:pPr>
    </w:p>
    <w:p w14:paraId="37D16DEB" w14:textId="77777777" w:rsidR="009924B1" w:rsidRDefault="009924B1" w:rsidP="009924B1">
      <w:pPr>
        <w:jc w:val="both"/>
        <w:rPr>
          <w:rFonts w:asciiTheme="minorHAnsi" w:eastAsiaTheme="minorHAnsi" w:hAnsiTheme="minorHAnsi" w:cstheme="minorBidi"/>
          <w:sz w:val="22"/>
          <w:szCs w:val="22"/>
          <w:lang w:eastAsia="en-US"/>
        </w:rPr>
      </w:pPr>
    </w:p>
    <w:p w14:paraId="78729E12" w14:textId="3B3387F4" w:rsidR="009924B1" w:rsidRPr="008628AD" w:rsidRDefault="00F66D78" w:rsidP="009924B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Diver</w:t>
      </w:r>
      <w:r w:rsidR="009924B1" w:rsidRPr="008628AD">
        <w:rPr>
          <w:rFonts w:asciiTheme="minorHAnsi" w:eastAsiaTheme="minorHAnsi" w:hAnsiTheme="minorHAnsi" w:cstheme="minorBidi"/>
          <w:b/>
          <w:sz w:val="22"/>
          <w:szCs w:val="22"/>
          <w:lang w:eastAsia="en-US"/>
        </w:rPr>
        <w:t>s </w:t>
      </w:r>
    </w:p>
    <w:p w14:paraId="6027003D" w14:textId="2877A940" w:rsidR="009924B1" w:rsidRDefault="009924B1" w:rsidP="009924B1">
      <w:pPr>
        <w:jc w:val="both"/>
        <w:rPr>
          <w:rFonts w:asciiTheme="minorHAnsi" w:eastAsiaTheme="minorHAnsi" w:hAnsiTheme="minorHAnsi" w:cstheme="minorBidi"/>
          <w:sz w:val="22"/>
          <w:szCs w:val="22"/>
          <w:lang w:eastAsia="en-US"/>
        </w:rPr>
      </w:pPr>
    </w:p>
    <w:p w14:paraId="11A4C515" w14:textId="7ADD1B43" w:rsidR="00D62D39" w:rsidRPr="00D62D39" w:rsidRDefault="00D62D39" w:rsidP="004E5EFE">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Sur le Square de l’Amicale, il existe une chapelle avec un Christ en croix. Cet élément est repris à l’inventaire </w:t>
      </w:r>
      <w:proofErr w:type="spellStart"/>
      <w:r w:rsidRPr="00D62D39">
        <w:rPr>
          <w:rFonts w:asciiTheme="minorHAnsi" w:eastAsiaTheme="minorHAnsi" w:hAnsiTheme="minorHAnsi" w:cstheme="minorBidi"/>
          <w:sz w:val="22"/>
          <w:szCs w:val="22"/>
          <w:lang w:eastAsia="en-US"/>
        </w:rPr>
        <w:t>balat</w:t>
      </w:r>
      <w:proofErr w:type="spellEnd"/>
      <w:r>
        <w:rPr>
          <w:rFonts w:asciiTheme="minorHAnsi" w:eastAsiaTheme="minorHAnsi" w:hAnsiTheme="minorHAnsi" w:cstheme="minorBidi"/>
          <w:sz w:val="22"/>
          <w:szCs w:val="22"/>
          <w:lang w:eastAsia="en-US"/>
        </w:rPr>
        <w:t>-KIK-IRPA (</w:t>
      </w:r>
      <w:hyperlink r:id="rId8" w:history="1">
        <w:r w:rsidRPr="002174F8">
          <w:rPr>
            <w:rStyle w:val="Lienhypertexte"/>
            <w:rFonts w:asciiTheme="minorHAnsi" w:eastAsiaTheme="minorHAnsi" w:hAnsiTheme="minorHAnsi" w:cstheme="minorBidi"/>
            <w:sz w:val="22"/>
            <w:szCs w:val="22"/>
            <w:lang w:eastAsia="en-US"/>
          </w:rPr>
          <w:t>http://balat.kikirpa.be</w:t>
        </w:r>
      </w:hyperlink>
      <w:r>
        <w:rPr>
          <w:rFonts w:asciiTheme="minorHAnsi" w:eastAsiaTheme="minorHAnsi" w:hAnsiTheme="minorHAnsi" w:cstheme="minorBidi"/>
          <w:sz w:val="22"/>
          <w:szCs w:val="22"/>
          <w:lang w:eastAsia="en-US"/>
        </w:rPr>
        <w:t>)</w:t>
      </w:r>
      <w:r w:rsidR="004E5EFE">
        <w:rPr>
          <w:rFonts w:asciiTheme="minorHAnsi" w:eastAsiaTheme="minorHAnsi" w:hAnsiTheme="minorHAnsi" w:cstheme="minorBidi"/>
          <w:sz w:val="22"/>
          <w:szCs w:val="22"/>
          <w:lang w:eastAsia="en-US"/>
        </w:rPr>
        <w:t xml:space="preserve"> et à l’IPIC (</w:t>
      </w:r>
      <w:hyperlink r:id="rId9" w:history="1">
        <w:r w:rsidR="004E5EFE" w:rsidRPr="000E4339">
          <w:rPr>
            <w:rStyle w:val="Lienhypertexte"/>
            <w:rFonts w:asciiTheme="minorHAnsi" w:eastAsiaTheme="minorHAnsi" w:hAnsiTheme="minorHAnsi" w:cstheme="minorBidi"/>
            <w:sz w:val="22"/>
            <w:szCs w:val="22"/>
            <w:lang w:eastAsia="en-US"/>
          </w:rPr>
          <w:t>http://lampspw.wallonie.be/dgo4/site_ipic/index.php/fiche/index?sortCol=2&amp;sortDir=asc&amp;start=0&amp;nbElemPage=10&amp;filtre=&amp;codeInt=91114-INV-0054-01</w:t>
        </w:r>
      </w:hyperlink>
      <w:r w:rsidR="004E5EF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Cependant, avec les travaux de réaménagement du site, la chapelle sera détruite mais le </w:t>
      </w:r>
      <w:r w:rsidR="004E5EFE">
        <w:rPr>
          <w:rFonts w:asciiTheme="minorHAnsi" w:eastAsiaTheme="minorHAnsi" w:hAnsiTheme="minorHAnsi" w:cstheme="minorBidi"/>
          <w:sz w:val="22"/>
          <w:szCs w:val="22"/>
          <w:lang w:eastAsia="en-US"/>
        </w:rPr>
        <w:t>C</w:t>
      </w:r>
      <w:r>
        <w:rPr>
          <w:rFonts w:asciiTheme="minorHAnsi" w:eastAsiaTheme="minorHAnsi" w:hAnsiTheme="minorHAnsi" w:cstheme="minorBidi"/>
          <w:sz w:val="22"/>
          <w:szCs w:val="22"/>
          <w:lang w:eastAsia="en-US"/>
        </w:rPr>
        <w:t>hrist en croix devra être déplacé (sur le mur en face de l’Hôtel de Ville). L’</w:t>
      </w:r>
      <w:proofErr w:type="spellStart"/>
      <w:r>
        <w:rPr>
          <w:rFonts w:asciiTheme="minorHAnsi" w:eastAsiaTheme="minorHAnsi" w:hAnsiTheme="minorHAnsi" w:cstheme="minorBidi"/>
          <w:sz w:val="22"/>
          <w:szCs w:val="22"/>
          <w:lang w:eastAsia="en-US"/>
        </w:rPr>
        <w:t>AWa</w:t>
      </w:r>
      <w:r w:rsidR="004E5EFE">
        <w:rPr>
          <w:rFonts w:asciiTheme="minorHAnsi" w:eastAsiaTheme="minorHAnsi" w:hAnsiTheme="minorHAnsi" w:cstheme="minorBidi"/>
          <w:sz w:val="22"/>
          <w:szCs w:val="22"/>
          <w:lang w:eastAsia="en-US"/>
        </w:rPr>
        <w:t>P</w:t>
      </w:r>
      <w:proofErr w:type="spellEnd"/>
      <w:r>
        <w:rPr>
          <w:rFonts w:asciiTheme="minorHAnsi" w:eastAsiaTheme="minorHAnsi" w:hAnsiTheme="minorHAnsi" w:cstheme="minorBidi"/>
          <w:sz w:val="22"/>
          <w:szCs w:val="22"/>
          <w:lang w:eastAsia="en-US"/>
        </w:rPr>
        <w:t xml:space="preserve"> pourrait-elle subsidier ce déménagement ? La Commune, via J</w:t>
      </w:r>
      <w:r w:rsidR="001E59AE">
        <w:rPr>
          <w:rFonts w:asciiTheme="minorHAnsi" w:eastAsiaTheme="minorHAnsi" w:hAnsiTheme="minorHAnsi" w:cstheme="minorBidi"/>
          <w:sz w:val="22"/>
          <w:szCs w:val="22"/>
          <w:lang w:eastAsia="en-US"/>
        </w:rPr>
        <w:t>-</w:t>
      </w:r>
      <w:bookmarkStart w:id="0" w:name="_GoBack"/>
      <w:bookmarkEnd w:id="0"/>
      <w:r>
        <w:rPr>
          <w:rFonts w:asciiTheme="minorHAnsi" w:eastAsiaTheme="minorHAnsi" w:hAnsiTheme="minorHAnsi" w:cstheme="minorBidi"/>
          <w:sz w:val="22"/>
          <w:szCs w:val="22"/>
          <w:lang w:eastAsia="en-US"/>
        </w:rPr>
        <w:t>P Lejeune, investiguera.</w:t>
      </w:r>
    </w:p>
    <w:p w14:paraId="21D73E69" w14:textId="77777777" w:rsidR="009924B1" w:rsidRDefault="009924B1" w:rsidP="009924B1">
      <w:pPr>
        <w:jc w:val="both"/>
        <w:rPr>
          <w:rFonts w:asciiTheme="minorHAnsi" w:eastAsiaTheme="minorHAnsi" w:hAnsiTheme="minorHAnsi" w:cstheme="minorBidi"/>
          <w:sz w:val="22"/>
          <w:szCs w:val="22"/>
          <w:lang w:eastAsia="en-US"/>
        </w:rPr>
      </w:pPr>
    </w:p>
    <w:p w14:paraId="59820B0C" w14:textId="77777777" w:rsidR="009924B1" w:rsidRDefault="009924B1" w:rsidP="009924B1">
      <w:pPr>
        <w:jc w:val="both"/>
        <w:rPr>
          <w:rFonts w:asciiTheme="minorHAnsi" w:hAnsiTheme="minorHAnsi"/>
          <w:sz w:val="22"/>
          <w:szCs w:val="22"/>
        </w:rPr>
      </w:pPr>
      <w:r>
        <w:rPr>
          <w:rFonts w:asciiTheme="minorHAnsi" w:hAnsiTheme="minorHAnsi"/>
          <w:sz w:val="22"/>
          <w:szCs w:val="22"/>
        </w:rPr>
        <w:t>La FRW remercie vivement les personnes présentes pour leur participation et leur intérêt.</w:t>
      </w:r>
    </w:p>
    <w:p w14:paraId="32E9D9C6" w14:textId="77777777" w:rsidR="009924B1" w:rsidRPr="00AF144E" w:rsidRDefault="009924B1" w:rsidP="009924B1">
      <w:pPr>
        <w:jc w:val="both"/>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eastAsia="fr-BE"/>
        </w:rPr>
        <mc:AlternateContent>
          <mc:Choice Requires="wps">
            <w:drawing>
              <wp:anchor distT="0" distB="0" distL="114300" distR="114300" simplePos="0" relativeHeight="251661312" behindDoc="0" locked="0" layoutInCell="1" allowOverlap="1" wp14:anchorId="01087684" wp14:editId="3CB74666">
                <wp:simplePos x="0" y="0"/>
                <wp:positionH relativeFrom="column">
                  <wp:posOffset>14605</wp:posOffset>
                </wp:positionH>
                <wp:positionV relativeFrom="paragraph">
                  <wp:posOffset>120015</wp:posOffset>
                </wp:positionV>
                <wp:extent cx="2971800" cy="7429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42950"/>
                        </a:xfrm>
                        <a:prstGeom prst="rect">
                          <a:avLst/>
                        </a:prstGeom>
                        <a:solidFill>
                          <a:srgbClr val="5A5A5A"/>
                        </a:solidFill>
                        <a:ln w="9525">
                          <a:solidFill>
                            <a:srgbClr val="000000"/>
                          </a:solidFill>
                          <a:miter lim="800000"/>
                          <a:headEnd/>
                          <a:tailEnd/>
                        </a:ln>
                      </wps:spPr>
                      <wps:txbx>
                        <w:txbxContent>
                          <w:p w14:paraId="19B48AC6" w14:textId="77777777" w:rsidR="009924B1" w:rsidRDefault="009924B1" w:rsidP="009924B1">
                            <w:pPr>
                              <w:rPr>
                                <w:rFonts w:ascii="Calibri" w:hAnsi="Calibri"/>
                                <w:b/>
                                <w:bCs/>
                                <w:color w:val="FFFFFF"/>
                              </w:rPr>
                            </w:pPr>
                            <w:r w:rsidRPr="00092425">
                              <w:rPr>
                                <w:rFonts w:ascii="Calibri" w:hAnsi="Calibri"/>
                                <w:b/>
                                <w:bCs/>
                                <w:smallCaps/>
                                <w:color w:val="FFFFFF"/>
                              </w:rPr>
                              <w:t xml:space="preserve"> </w:t>
                            </w:r>
                            <w:r w:rsidRPr="00092425">
                              <w:rPr>
                                <w:rFonts w:ascii="Calibri" w:hAnsi="Calibri"/>
                                <w:b/>
                                <w:bCs/>
                                <w:color w:val="FFFFFF"/>
                              </w:rPr>
                              <w:t xml:space="preserve"> Fondation rurale de Wallonie</w:t>
                            </w:r>
                          </w:p>
                          <w:p w14:paraId="3E3C7FE8" w14:textId="77777777" w:rsidR="009924B1" w:rsidRPr="00092425" w:rsidRDefault="009924B1" w:rsidP="009924B1">
                            <w:pPr>
                              <w:rPr>
                                <w:rFonts w:ascii="Calibri" w:hAnsi="Calibri"/>
                                <w:color w:val="FFFFFF"/>
                              </w:rPr>
                            </w:pPr>
                            <w:r w:rsidRPr="00092425">
                              <w:rPr>
                                <w:rFonts w:ascii="Calibri" w:hAnsi="Calibri"/>
                                <w:color w:val="FFFFFF"/>
                              </w:rPr>
                              <w:t xml:space="preserve"> Rue des Tilleuls, 1</w:t>
                            </w:r>
                            <w:proofErr w:type="gramStart"/>
                            <w:r w:rsidRPr="00092425">
                              <w:rPr>
                                <w:rFonts w:ascii="Calibri" w:hAnsi="Calibri"/>
                                <w:color w:val="FFFFFF"/>
                                <w:vertAlign w:val="superscript"/>
                              </w:rPr>
                              <w:t>E</w:t>
                            </w:r>
                            <w:r w:rsidRPr="00092425">
                              <w:rPr>
                                <w:rFonts w:ascii="Calibri" w:hAnsi="Calibri"/>
                                <w:color w:val="FFFFFF"/>
                              </w:rPr>
                              <w:t xml:space="preserve">  6900</w:t>
                            </w:r>
                            <w:proofErr w:type="gramEnd"/>
                            <w:r w:rsidRPr="00092425">
                              <w:rPr>
                                <w:rFonts w:ascii="Calibri" w:hAnsi="Calibri"/>
                                <w:color w:val="FFFFFF"/>
                              </w:rPr>
                              <w:t xml:space="preserve"> </w:t>
                            </w:r>
                            <w:proofErr w:type="spellStart"/>
                            <w:r w:rsidRPr="00092425">
                              <w:rPr>
                                <w:rFonts w:ascii="Calibri" w:hAnsi="Calibri"/>
                                <w:color w:val="FFFFFF"/>
                              </w:rPr>
                              <w:t>Marloie</w:t>
                            </w:r>
                            <w:proofErr w:type="spellEnd"/>
                            <w:r w:rsidRPr="00092425">
                              <w:rPr>
                                <w:rFonts w:ascii="Calibri" w:hAnsi="Calibri"/>
                                <w:color w:val="FFFFFF"/>
                              </w:rPr>
                              <w:t xml:space="preserve"> </w:t>
                            </w:r>
                          </w:p>
                          <w:p w14:paraId="3203C70A" w14:textId="77777777" w:rsidR="009924B1" w:rsidRPr="00092425" w:rsidRDefault="009924B1" w:rsidP="009924B1">
                            <w:pPr>
                              <w:rPr>
                                <w:rFonts w:ascii="Calibri" w:hAnsi="Calibri"/>
                                <w:color w:val="FFFFFF"/>
                              </w:rPr>
                            </w:pPr>
                            <w:r w:rsidRPr="00092425">
                              <w:rPr>
                                <w:rFonts w:ascii="Calibri" w:hAnsi="Calibri"/>
                                <w:color w:val="FFFFFF"/>
                              </w:rPr>
                              <w:t xml:space="preserve">  084/21 98 </w:t>
                            </w:r>
                            <w:proofErr w:type="gramStart"/>
                            <w:r w:rsidRPr="00092425">
                              <w:rPr>
                                <w:rFonts w:ascii="Calibri" w:hAnsi="Calibri"/>
                                <w:color w:val="FFFFFF"/>
                              </w:rPr>
                              <w:t>60  famenne@frw.be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87684" id="Zone de texte 10" o:spid="_x0000_s1029" type="#_x0000_t202" style="position:absolute;left:0;text-align:left;margin-left:1.15pt;margin-top:9.45pt;width:234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" fillcolor="#5a5a5a">
                <v:textbox>
                  <w:txbxContent>
                    <w:p w14:paraId="19B48AC6" w14:textId="77777777" w:rsidR="009924B1" w:rsidRDefault="009924B1" w:rsidP="009924B1">
                      <w:pPr>
                        <w:rPr>
                          <w:rFonts w:ascii="Calibri" w:hAnsi="Calibri"/>
                          <w:b/>
                          <w:bCs/>
                          <w:color w:val="FFFFFF"/>
                        </w:rPr>
                      </w:pPr>
                      <w:r w:rsidRPr="00092425">
                        <w:rPr>
                          <w:rFonts w:ascii="Calibri" w:hAnsi="Calibri"/>
                          <w:b/>
                          <w:bCs/>
                          <w:smallCaps/>
                          <w:color w:val="FFFFFF"/>
                        </w:rPr>
                        <w:t xml:space="preserve"> </w:t>
                      </w:r>
                      <w:r w:rsidRPr="00092425">
                        <w:rPr>
                          <w:rFonts w:ascii="Calibri" w:hAnsi="Calibri"/>
                          <w:b/>
                          <w:bCs/>
                          <w:color w:val="FFFFFF"/>
                        </w:rPr>
                        <w:t xml:space="preserve"> Fondation rurale de Wallonie</w:t>
                      </w:r>
                    </w:p>
                    <w:p w14:paraId="3E3C7FE8" w14:textId="77777777" w:rsidR="009924B1" w:rsidRPr="00092425" w:rsidRDefault="009924B1" w:rsidP="009924B1">
                      <w:pPr>
                        <w:rPr>
                          <w:rFonts w:ascii="Calibri" w:hAnsi="Calibri"/>
                          <w:color w:val="FFFFFF"/>
                        </w:rPr>
                      </w:pPr>
                      <w:r w:rsidRPr="00092425">
                        <w:rPr>
                          <w:rFonts w:ascii="Calibri" w:hAnsi="Calibri"/>
                          <w:color w:val="FFFFFF"/>
                        </w:rPr>
                        <w:t xml:space="preserve"> Rue des Tilleuls, 1</w:t>
                      </w:r>
                      <w:proofErr w:type="gramStart"/>
                      <w:r w:rsidRPr="00092425">
                        <w:rPr>
                          <w:rFonts w:ascii="Calibri" w:hAnsi="Calibri"/>
                          <w:color w:val="FFFFFF"/>
                          <w:vertAlign w:val="superscript"/>
                        </w:rPr>
                        <w:t>E</w:t>
                      </w:r>
                      <w:r w:rsidRPr="00092425">
                        <w:rPr>
                          <w:rFonts w:ascii="Calibri" w:hAnsi="Calibri"/>
                          <w:color w:val="FFFFFF"/>
                        </w:rPr>
                        <w:t xml:space="preserve">  6900</w:t>
                      </w:r>
                      <w:proofErr w:type="gramEnd"/>
                      <w:r w:rsidRPr="00092425">
                        <w:rPr>
                          <w:rFonts w:ascii="Calibri" w:hAnsi="Calibri"/>
                          <w:color w:val="FFFFFF"/>
                        </w:rPr>
                        <w:t xml:space="preserve"> </w:t>
                      </w:r>
                      <w:proofErr w:type="spellStart"/>
                      <w:r w:rsidRPr="00092425">
                        <w:rPr>
                          <w:rFonts w:ascii="Calibri" w:hAnsi="Calibri"/>
                          <w:color w:val="FFFFFF"/>
                        </w:rPr>
                        <w:t>Marloie</w:t>
                      </w:r>
                      <w:proofErr w:type="spellEnd"/>
                      <w:r w:rsidRPr="00092425">
                        <w:rPr>
                          <w:rFonts w:ascii="Calibri" w:hAnsi="Calibri"/>
                          <w:color w:val="FFFFFF"/>
                        </w:rPr>
                        <w:t xml:space="preserve"> </w:t>
                      </w:r>
                    </w:p>
                    <w:p w14:paraId="3203C70A" w14:textId="77777777" w:rsidR="009924B1" w:rsidRPr="00092425" w:rsidRDefault="009924B1" w:rsidP="009924B1">
                      <w:pPr>
                        <w:rPr>
                          <w:rFonts w:ascii="Calibri" w:hAnsi="Calibri"/>
                          <w:color w:val="FFFFFF"/>
                        </w:rPr>
                      </w:pPr>
                      <w:r w:rsidRPr="00092425">
                        <w:rPr>
                          <w:rFonts w:ascii="Calibri" w:hAnsi="Calibri"/>
                          <w:color w:val="FFFFFF"/>
                        </w:rPr>
                        <w:t xml:space="preserve">  084/21 98 </w:t>
                      </w:r>
                      <w:proofErr w:type="gramStart"/>
                      <w:r w:rsidRPr="00092425">
                        <w:rPr>
                          <w:rFonts w:ascii="Calibri" w:hAnsi="Calibri"/>
                          <w:color w:val="FFFFFF"/>
                        </w:rPr>
                        <w:t>60  famenne@frw.be</w:t>
                      </w:r>
                      <w:proofErr w:type="gramEnd"/>
                    </w:p>
                  </w:txbxContent>
                </v:textbox>
              </v:shape>
            </w:pict>
          </mc:Fallback>
        </mc:AlternateContent>
      </w:r>
    </w:p>
    <w:p w14:paraId="505449E9" w14:textId="77777777" w:rsidR="009924B1" w:rsidRDefault="009924B1" w:rsidP="009924B1">
      <w:pPr>
        <w:jc w:val="right"/>
        <w:rPr>
          <w:rFonts w:asciiTheme="minorHAnsi" w:eastAsiaTheme="minorHAnsi" w:hAnsiTheme="minorHAnsi" w:cstheme="minorBidi"/>
          <w:b/>
          <w:smallCaps/>
          <w:sz w:val="22"/>
          <w:szCs w:val="22"/>
          <w:lang w:eastAsia="en-US"/>
        </w:rPr>
      </w:pPr>
      <w:r w:rsidRPr="00AF144E">
        <w:rPr>
          <w:rFonts w:asciiTheme="minorHAnsi" w:eastAsiaTheme="minorHAnsi" w:hAnsiTheme="minorHAnsi" w:cstheme="minorBidi"/>
          <w:noProof/>
          <w:sz w:val="22"/>
          <w:szCs w:val="22"/>
          <w:lang w:eastAsia="fr-BE"/>
        </w:rPr>
        <w:drawing>
          <wp:anchor distT="0" distB="0" distL="114300" distR="114300" simplePos="0" relativeHeight="251665408" behindDoc="0" locked="0" layoutInCell="1" allowOverlap="1" wp14:anchorId="5E14837B" wp14:editId="5404F57A">
            <wp:simplePos x="0" y="0"/>
            <wp:positionH relativeFrom="column">
              <wp:posOffset>2309495</wp:posOffset>
            </wp:positionH>
            <wp:positionV relativeFrom="paragraph">
              <wp:posOffset>64770</wp:posOffset>
            </wp:positionV>
            <wp:extent cx="564515" cy="469885"/>
            <wp:effectExtent l="0" t="0" r="6985" b="6985"/>
            <wp:wrapNone/>
            <wp:docPr id="9" name="Image 1" descr="http://extranet.frw.be/fileadmin/user_upload/orgafrw/reference/logo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net.frw.be/fileadmin/user_upload/orgafrw/reference/logo150.JPG"/>
                    <pic:cNvPicPr>
                      <a:picLocks noChangeAspect="1" noChangeArrowheads="1"/>
                    </pic:cNvPicPr>
                  </pic:nvPicPr>
                  <pic:blipFill>
                    <a:blip r:embed="rId10" cstate="print"/>
                    <a:srcRect/>
                    <a:stretch>
                      <a:fillRect/>
                    </a:stretch>
                  </pic:blipFill>
                  <pic:spPr bwMode="auto">
                    <a:xfrm>
                      <a:off x="0" y="0"/>
                      <a:ext cx="564515" cy="469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144E">
        <w:rPr>
          <w:rFonts w:asciiTheme="minorHAnsi" w:eastAsiaTheme="minorHAnsi" w:hAnsiTheme="minorHAnsi" w:cstheme="minorBidi"/>
          <w:b/>
          <w:smallCaps/>
          <w:sz w:val="22"/>
          <w:szCs w:val="22"/>
          <w:lang w:eastAsia="en-US"/>
        </w:rPr>
        <w:t>Merci de votre participation !</w:t>
      </w:r>
    </w:p>
    <w:p w14:paraId="5AFB507C" w14:textId="77777777" w:rsidR="00D62D39" w:rsidRDefault="009924B1" w:rsidP="009924B1">
      <w:pPr>
        <w:jc w:val="right"/>
        <w:rPr>
          <w:rFonts w:asciiTheme="minorHAnsi" w:eastAsiaTheme="minorHAnsi" w:hAnsiTheme="minorHAnsi" w:cstheme="minorBidi"/>
          <w:smallCaps/>
          <w:sz w:val="22"/>
          <w:szCs w:val="22"/>
          <w:lang w:eastAsia="en-US"/>
        </w:rPr>
      </w:pPr>
      <w:r>
        <w:rPr>
          <w:rFonts w:asciiTheme="minorHAnsi" w:eastAsiaTheme="minorHAnsi" w:hAnsiTheme="minorHAnsi" w:cstheme="minorBidi"/>
          <w:sz w:val="22"/>
          <w:szCs w:val="22"/>
          <w:lang w:eastAsia="en-US"/>
        </w:rPr>
        <w:t>Marie</w:t>
      </w:r>
      <w:r w:rsidRPr="00AF144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mallCaps/>
          <w:sz w:val="22"/>
          <w:szCs w:val="22"/>
          <w:lang w:eastAsia="en-US"/>
        </w:rPr>
        <w:t>Goovaerts</w:t>
      </w:r>
      <w:r w:rsidRPr="00AF144E">
        <w:rPr>
          <w:rFonts w:asciiTheme="minorHAnsi" w:eastAsiaTheme="minorHAnsi" w:hAnsiTheme="minorHAnsi" w:cstheme="minorBidi"/>
          <w:sz w:val="22"/>
          <w:szCs w:val="22"/>
          <w:lang w:eastAsia="en-US"/>
        </w:rPr>
        <w:t xml:space="preserve"> et </w:t>
      </w:r>
      <w:r>
        <w:rPr>
          <w:rFonts w:asciiTheme="minorHAnsi" w:eastAsiaTheme="minorHAnsi" w:hAnsiTheme="minorHAnsi" w:cstheme="minorBidi"/>
          <w:sz w:val="22"/>
          <w:szCs w:val="22"/>
          <w:lang w:eastAsia="en-US"/>
        </w:rPr>
        <w:t>Alain</w:t>
      </w:r>
      <w:r w:rsidRPr="00AF144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mallCaps/>
          <w:sz w:val="22"/>
          <w:szCs w:val="22"/>
          <w:lang w:eastAsia="en-US"/>
        </w:rPr>
        <w:t>Jacquet</w:t>
      </w:r>
      <w:r w:rsidRPr="00AF144E">
        <w:rPr>
          <w:rFonts w:asciiTheme="minorHAnsi" w:eastAsiaTheme="minorHAnsi" w:hAnsiTheme="minorHAnsi" w:cstheme="minorBidi"/>
          <w:smallCaps/>
          <w:sz w:val="22"/>
          <w:szCs w:val="22"/>
          <w:lang w:eastAsia="en-US"/>
        </w:rPr>
        <w:t xml:space="preserve"> </w:t>
      </w:r>
    </w:p>
    <w:p w14:paraId="552B3126" w14:textId="082A5493" w:rsidR="009924B1" w:rsidRPr="000C001E" w:rsidRDefault="009924B1" w:rsidP="009924B1">
      <w:pPr>
        <w:jc w:val="right"/>
        <w:rPr>
          <w:rFonts w:asciiTheme="minorHAnsi" w:hAnsiTheme="minorHAnsi"/>
          <w:sz w:val="22"/>
        </w:rPr>
      </w:pPr>
      <w:r w:rsidRPr="00AF144E">
        <w:rPr>
          <w:rFonts w:asciiTheme="minorHAnsi" w:eastAsiaTheme="minorHAnsi" w:hAnsiTheme="minorHAnsi" w:cstheme="minorBidi"/>
          <w:i/>
          <w:sz w:val="22"/>
          <w:szCs w:val="22"/>
          <w:lang w:eastAsia="en-US"/>
        </w:rPr>
        <w:t>Agents de développement</w:t>
      </w:r>
    </w:p>
    <w:sectPr w:rsidR="009924B1" w:rsidRPr="000C001E" w:rsidSect="00804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Futura Medium">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4DAF"/>
    <w:multiLevelType w:val="hybridMultilevel"/>
    <w:tmpl w:val="913050CA"/>
    <w:lvl w:ilvl="0" w:tplc="929020C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50149"/>
    <w:multiLevelType w:val="hybridMultilevel"/>
    <w:tmpl w:val="FDFC7860"/>
    <w:lvl w:ilvl="0" w:tplc="89B204C2">
      <w:start w:val="1"/>
      <w:numFmt w:val="bullet"/>
      <w:lvlText w:val="-"/>
      <w:lvlJc w:val="left"/>
      <w:pPr>
        <w:tabs>
          <w:tab w:val="num" w:pos="720"/>
        </w:tabs>
        <w:ind w:left="720" w:hanging="360"/>
      </w:pPr>
      <w:rPr>
        <w:rFonts w:ascii="Calibri" w:hAnsi="Calibri" w:hint="default"/>
      </w:rPr>
    </w:lvl>
    <w:lvl w:ilvl="1" w:tplc="EBFEFD82" w:tentative="1">
      <w:start w:val="1"/>
      <w:numFmt w:val="bullet"/>
      <w:lvlText w:val="-"/>
      <w:lvlJc w:val="left"/>
      <w:pPr>
        <w:tabs>
          <w:tab w:val="num" w:pos="1440"/>
        </w:tabs>
        <w:ind w:left="1440" w:hanging="360"/>
      </w:pPr>
      <w:rPr>
        <w:rFonts w:ascii="Calibri" w:hAnsi="Calibri" w:hint="default"/>
      </w:rPr>
    </w:lvl>
    <w:lvl w:ilvl="2" w:tplc="258A7B12" w:tentative="1">
      <w:start w:val="1"/>
      <w:numFmt w:val="bullet"/>
      <w:lvlText w:val="-"/>
      <w:lvlJc w:val="left"/>
      <w:pPr>
        <w:tabs>
          <w:tab w:val="num" w:pos="2160"/>
        </w:tabs>
        <w:ind w:left="2160" w:hanging="360"/>
      </w:pPr>
      <w:rPr>
        <w:rFonts w:ascii="Calibri" w:hAnsi="Calibri" w:hint="default"/>
      </w:rPr>
    </w:lvl>
    <w:lvl w:ilvl="3" w:tplc="D1485296" w:tentative="1">
      <w:start w:val="1"/>
      <w:numFmt w:val="bullet"/>
      <w:lvlText w:val="-"/>
      <w:lvlJc w:val="left"/>
      <w:pPr>
        <w:tabs>
          <w:tab w:val="num" w:pos="2880"/>
        </w:tabs>
        <w:ind w:left="2880" w:hanging="360"/>
      </w:pPr>
      <w:rPr>
        <w:rFonts w:ascii="Calibri" w:hAnsi="Calibri" w:hint="default"/>
      </w:rPr>
    </w:lvl>
    <w:lvl w:ilvl="4" w:tplc="A5EE2FD2" w:tentative="1">
      <w:start w:val="1"/>
      <w:numFmt w:val="bullet"/>
      <w:lvlText w:val="-"/>
      <w:lvlJc w:val="left"/>
      <w:pPr>
        <w:tabs>
          <w:tab w:val="num" w:pos="3600"/>
        </w:tabs>
        <w:ind w:left="3600" w:hanging="360"/>
      </w:pPr>
      <w:rPr>
        <w:rFonts w:ascii="Calibri" w:hAnsi="Calibri" w:hint="default"/>
      </w:rPr>
    </w:lvl>
    <w:lvl w:ilvl="5" w:tplc="FC90D4DA" w:tentative="1">
      <w:start w:val="1"/>
      <w:numFmt w:val="bullet"/>
      <w:lvlText w:val="-"/>
      <w:lvlJc w:val="left"/>
      <w:pPr>
        <w:tabs>
          <w:tab w:val="num" w:pos="4320"/>
        </w:tabs>
        <w:ind w:left="4320" w:hanging="360"/>
      </w:pPr>
      <w:rPr>
        <w:rFonts w:ascii="Calibri" w:hAnsi="Calibri" w:hint="default"/>
      </w:rPr>
    </w:lvl>
    <w:lvl w:ilvl="6" w:tplc="41BE613E" w:tentative="1">
      <w:start w:val="1"/>
      <w:numFmt w:val="bullet"/>
      <w:lvlText w:val="-"/>
      <w:lvlJc w:val="left"/>
      <w:pPr>
        <w:tabs>
          <w:tab w:val="num" w:pos="5040"/>
        </w:tabs>
        <w:ind w:left="5040" w:hanging="360"/>
      </w:pPr>
      <w:rPr>
        <w:rFonts w:ascii="Calibri" w:hAnsi="Calibri" w:hint="default"/>
      </w:rPr>
    </w:lvl>
    <w:lvl w:ilvl="7" w:tplc="188C153C" w:tentative="1">
      <w:start w:val="1"/>
      <w:numFmt w:val="bullet"/>
      <w:lvlText w:val="-"/>
      <w:lvlJc w:val="left"/>
      <w:pPr>
        <w:tabs>
          <w:tab w:val="num" w:pos="5760"/>
        </w:tabs>
        <w:ind w:left="5760" w:hanging="360"/>
      </w:pPr>
      <w:rPr>
        <w:rFonts w:ascii="Calibri" w:hAnsi="Calibri" w:hint="default"/>
      </w:rPr>
    </w:lvl>
    <w:lvl w:ilvl="8" w:tplc="2056F8A8"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14192E45"/>
    <w:multiLevelType w:val="hybridMultilevel"/>
    <w:tmpl w:val="8E105D40"/>
    <w:lvl w:ilvl="0" w:tplc="99E098A6">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A7A4E24"/>
    <w:multiLevelType w:val="hybridMultilevel"/>
    <w:tmpl w:val="C54C737C"/>
    <w:lvl w:ilvl="0" w:tplc="DEB0A028">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727D6C90"/>
    <w:multiLevelType w:val="hybridMultilevel"/>
    <w:tmpl w:val="4A10C948"/>
    <w:lvl w:ilvl="0" w:tplc="901E69CC">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7ED21112"/>
    <w:multiLevelType w:val="hybridMultilevel"/>
    <w:tmpl w:val="2CB480B2"/>
    <w:lvl w:ilvl="0" w:tplc="4C9C81C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C32"/>
    <w:rsid w:val="001E59AE"/>
    <w:rsid w:val="00307C32"/>
    <w:rsid w:val="004D1F3A"/>
    <w:rsid w:val="004E5EFE"/>
    <w:rsid w:val="00544F84"/>
    <w:rsid w:val="00564C37"/>
    <w:rsid w:val="006F5701"/>
    <w:rsid w:val="00844D5C"/>
    <w:rsid w:val="008A6AFD"/>
    <w:rsid w:val="00924B8A"/>
    <w:rsid w:val="009924B1"/>
    <w:rsid w:val="00C452A0"/>
    <w:rsid w:val="00C801E9"/>
    <w:rsid w:val="00D15867"/>
    <w:rsid w:val="00D42B0C"/>
    <w:rsid w:val="00D51713"/>
    <w:rsid w:val="00D62D39"/>
    <w:rsid w:val="00F04251"/>
    <w:rsid w:val="00F66D78"/>
    <w:rsid w:val="00F817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3438"/>
  <w15:chartTrackingRefBased/>
  <w15:docId w15:val="{B4841C4C-F043-407E-B850-AB7D165A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4B1"/>
    <w:pPr>
      <w:spacing w:after="0" w:line="240" w:lineRule="auto"/>
    </w:pPr>
    <w:rPr>
      <w:rFonts w:ascii="Futura Bk BT" w:eastAsia="Times New Roman" w:hAnsi="Futura Bk BT" w:cs="Times New Roman"/>
      <w:sz w:val="24"/>
      <w:szCs w:val="24"/>
      <w:lang w:eastAsia="fr-FR"/>
    </w:rPr>
  </w:style>
  <w:style w:type="paragraph" w:styleId="Titre1">
    <w:name w:val="heading 1"/>
    <w:basedOn w:val="Normal"/>
    <w:next w:val="Normal"/>
    <w:link w:val="Titre1Car"/>
    <w:qFormat/>
    <w:rsid w:val="009924B1"/>
    <w:pPr>
      <w:keepNext/>
      <w:keepLines/>
      <w:spacing w:before="480" w:after="100"/>
      <w:outlineLvl w:val="0"/>
    </w:pPr>
    <w:rPr>
      <w:b/>
      <w:bCs/>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924B1"/>
    <w:rPr>
      <w:rFonts w:ascii="Futura Bk BT" w:eastAsia="Times New Roman" w:hAnsi="Futura Bk BT" w:cs="Times New Roman"/>
      <w:b/>
      <w:bCs/>
      <w:sz w:val="36"/>
      <w:szCs w:val="28"/>
      <w:lang w:eastAsia="fr-FR"/>
    </w:rPr>
  </w:style>
  <w:style w:type="paragraph" w:styleId="Sansinterligne">
    <w:name w:val="No Spacing"/>
    <w:link w:val="SansinterligneCar"/>
    <w:qFormat/>
    <w:rsid w:val="009924B1"/>
    <w:pPr>
      <w:spacing w:after="0" w:line="240" w:lineRule="auto"/>
    </w:pPr>
    <w:rPr>
      <w:rFonts w:ascii="Calibri" w:eastAsia="Calibri" w:hAnsi="Calibri" w:cs="Times New Roman"/>
      <w:sz w:val="26"/>
    </w:rPr>
  </w:style>
  <w:style w:type="paragraph" w:styleId="Corpsdetexte">
    <w:name w:val="Body Text"/>
    <w:basedOn w:val="Normal"/>
    <w:link w:val="CorpsdetexteCar"/>
    <w:rsid w:val="009924B1"/>
    <w:pPr>
      <w:jc w:val="right"/>
    </w:pPr>
    <w:rPr>
      <w:rFonts w:ascii="Futura Medium" w:hAnsi="Futura Medium"/>
      <w:i/>
      <w:iCs/>
      <w:color w:val="DDDDDD"/>
      <w:sz w:val="18"/>
      <w:lang w:val="fr-FR"/>
    </w:rPr>
  </w:style>
  <w:style w:type="character" w:customStyle="1" w:styleId="CorpsdetexteCar">
    <w:name w:val="Corps de texte Car"/>
    <w:basedOn w:val="Policepardfaut"/>
    <w:link w:val="Corpsdetexte"/>
    <w:rsid w:val="009924B1"/>
    <w:rPr>
      <w:rFonts w:ascii="Futura Medium" w:eastAsia="Times New Roman" w:hAnsi="Futura Medium" w:cs="Times New Roman"/>
      <w:i/>
      <w:iCs/>
      <w:color w:val="DDDDDD"/>
      <w:sz w:val="18"/>
      <w:szCs w:val="24"/>
      <w:lang w:val="fr-FR" w:eastAsia="fr-FR"/>
    </w:rPr>
  </w:style>
  <w:style w:type="character" w:styleId="Lienhypertexte">
    <w:name w:val="Hyperlink"/>
    <w:uiPriority w:val="99"/>
    <w:unhideWhenUsed/>
    <w:rsid w:val="009924B1"/>
    <w:rPr>
      <w:color w:val="0000FF"/>
      <w:u w:val="single"/>
    </w:rPr>
  </w:style>
  <w:style w:type="paragraph" w:styleId="Paragraphedeliste">
    <w:name w:val="List Paragraph"/>
    <w:basedOn w:val="Normal"/>
    <w:link w:val="ParagraphedelisteCar"/>
    <w:uiPriority w:val="34"/>
    <w:qFormat/>
    <w:rsid w:val="009924B1"/>
    <w:pPr>
      <w:ind w:left="720"/>
      <w:contextualSpacing/>
    </w:pPr>
  </w:style>
  <w:style w:type="character" w:customStyle="1" w:styleId="ParagraphedelisteCar">
    <w:name w:val="Paragraphe de liste Car"/>
    <w:basedOn w:val="Policepardfaut"/>
    <w:link w:val="Paragraphedeliste"/>
    <w:uiPriority w:val="34"/>
    <w:locked/>
    <w:rsid w:val="009924B1"/>
    <w:rPr>
      <w:rFonts w:ascii="Futura Bk BT" w:eastAsia="Times New Roman" w:hAnsi="Futura Bk BT" w:cs="Times New Roman"/>
      <w:sz w:val="24"/>
      <w:szCs w:val="24"/>
      <w:lang w:eastAsia="fr-FR"/>
    </w:rPr>
  </w:style>
  <w:style w:type="character" w:customStyle="1" w:styleId="SansinterligneCar">
    <w:name w:val="Sans interligne Car"/>
    <w:basedOn w:val="Policepardfaut"/>
    <w:link w:val="Sansinterligne"/>
    <w:rsid w:val="009924B1"/>
    <w:rPr>
      <w:rFonts w:ascii="Calibri" w:eastAsia="Calibri" w:hAnsi="Calibri" w:cs="Times New Roman"/>
      <w:sz w:val="26"/>
    </w:rPr>
  </w:style>
  <w:style w:type="character" w:customStyle="1" w:styleId="Mentionnonrsolue1">
    <w:name w:val="Mention non résolue1"/>
    <w:basedOn w:val="Policepardfaut"/>
    <w:uiPriority w:val="99"/>
    <w:semiHidden/>
    <w:unhideWhenUsed/>
    <w:rsid w:val="00D62D39"/>
    <w:rPr>
      <w:color w:val="605E5C"/>
      <w:shd w:val="clear" w:color="auto" w:fill="E1DFDD"/>
    </w:rPr>
  </w:style>
  <w:style w:type="character" w:styleId="Lienhypertextesuivivisit">
    <w:name w:val="FollowedHyperlink"/>
    <w:basedOn w:val="Policepardfaut"/>
    <w:uiPriority w:val="99"/>
    <w:semiHidden/>
    <w:unhideWhenUsed/>
    <w:rsid w:val="00924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4387">
      <w:bodyDiv w:val="1"/>
      <w:marLeft w:val="0"/>
      <w:marRight w:val="0"/>
      <w:marTop w:val="0"/>
      <w:marBottom w:val="0"/>
      <w:divBdr>
        <w:top w:val="none" w:sz="0" w:space="0" w:color="auto"/>
        <w:left w:val="none" w:sz="0" w:space="0" w:color="auto"/>
        <w:bottom w:val="none" w:sz="0" w:space="0" w:color="auto"/>
        <w:right w:val="none" w:sz="0" w:space="0" w:color="auto"/>
      </w:divBdr>
      <w:divsChild>
        <w:div w:id="1655714870">
          <w:marLeft w:val="547"/>
          <w:marRight w:val="0"/>
          <w:marTop w:val="0"/>
          <w:marBottom w:val="0"/>
          <w:divBdr>
            <w:top w:val="none" w:sz="0" w:space="0" w:color="auto"/>
            <w:left w:val="none" w:sz="0" w:space="0" w:color="auto"/>
            <w:bottom w:val="none" w:sz="0" w:space="0" w:color="auto"/>
            <w:right w:val="none" w:sz="0" w:space="0" w:color="auto"/>
          </w:divBdr>
        </w:div>
        <w:div w:id="1361928169">
          <w:marLeft w:val="547"/>
          <w:marRight w:val="0"/>
          <w:marTop w:val="0"/>
          <w:marBottom w:val="0"/>
          <w:divBdr>
            <w:top w:val="none" w:sz="0" w:space="0" w:color="auto"/>
            <w:left w:val="none" w:sz="0" w:space="0" w:color="auto"/>
            <w:bottom w:val="none" w:sz="0" w:space="0" w:color="auto"/>
            <w:right w:val="none" w:sz="0" w:space="0" w:color="auto"/>
          </w:divBdr>
        </w:div>
        <w:div w:id="1705211419">
          <w:marLeft w:val="547"/>
          <w:marRight w:val="0"/>
          <w:marTop w:val="0"/>
          <w:marBottom w:val="0"/>
          <w:divBdr>
            <w:top w:val="none" w:sz="0" w:space="0" w:color="auto"/>
            <w:left w:val="none" w:sz="0" w:space="0" w:color="auto"/>
            <w:bottom w:val="none" w:sz="0" w:space="0" w:color="auto"/>
            <w:right w:val="none" w:sz="0" w:space="0" w:color="auto"/>
          </w:divBdr>
        </w:div>
      </w:divsChild>
    </w:div>
    <w:div w:id="17335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t.kikirpa.b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lampspw.wallonie.be/dgo4/site_ipic/index.php/fiche/index?sortCol=2&amp;sortDir=asc&amp;start=0&amp;nbElemPage=10&amp;filtre=&amp;codeInt=91114-INV-005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7021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FRW</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GOOVAERTS Marie</dc:creator>
  <cp:keywords/>
  <dc:description/>
  <cp:lastModifiedBy>GOOVAERTS Marie</cp:lastModifiedBy>
  <cp:revision>5</cp:revision>
  <dcterms:created xsi:type="dcterms:W3CDTF">2022-01-13T10:23:00Z</dcterms:created>
  <dcterms:modified xsi:type="dcterms:W3CDTF">2022-01-13T16:01:00Z</dcterms:modified>
</cp:coreProperties>
</file>