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F43BB" w14:textId="77777777" w:rsidR="008760D7" w:rsidRDefault="008760D7" w:rsidP="008760D7">
      <w:pPr>
        <w:pStyle w:val="Titre1"/>
      </w:pPr>
      <w:r>
        <w:rPr>
          <w:noProof/>
          <w:lang w:eastAsia="fr-BE"/>
        </w:rPr>
        <w:drawing>
          <wp:anchor distT="0" distB="0" distL="114300" distR="114300" simplePos="0" relativeHeight="251666432" behindDoc="1" locked="0" layoutInCell="1" allowOverlap="1" wp14:anchorId="792D09C7" wp14:editId="4FDD00DE">
            <wp:simplePos x="0" y="0"/>
            <wp:positionH relativeFrom="column">
              <wp:posOffset>-321945</wp:posOffset>
            </wp:positionH>
            <wp:positionV relativeFrom="page">
              <wp:posOffset>-125095</wp:posOffset>
            </wp:positionV>
            <wp:extent cx="6896735" cy="10631805"/>
            <wp:effectExtent l="0" t="0" r="0" b="0"/>
            <wp:wrapNone/>
            <wp:docPr id="18" name="Image 3" descr="cheve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heveu2"/>
                    <pic:cNvPicPr>
                      <a:picLocks noChangeAspect="1" noChangeArrowheads="1"/>
                    </pic:cNvPicPr>
                  </pic:nvPicPr>
                  <pic:blipFill>
                    <a:blip r:embed="rId5" cstate="print"/>
                    <a:srcRect/>
                    <a:stretch>
                      <a:fillRect/>
                    </a:stretch>
                  </pic:blipFill>
                  <pic:spPr bwMode="auto">
                    <a:xfrm>
                      <a:off x="0" y="0"/>
                      <a:ext cx="6896735" cy="10631805"/>
                    </a:xfrm>
                    <a:prstGeom prst="rect">
                      <a:avLst/>
                    </a:prstGeom>
                    <a:noFill/>
                    <a:ln w="9525">
                      <a:noFill/>
                      <a:miter lim="800000"/>
                      <a:headEnd/>
                      <a:tailEnd/>
                    </a:ln>
                  </pic:spPr>
                </pic:pic>
              </a:graphicData>
            </a:graphic>
          </wp:anchor>
        </w:drawing>
      </w:r>
      <w:r>
        <w:rPr>
          <w:noProof/>
          <w:lang w:eastAsia="fr-BE"/>
        </w:rPr>
        <mc:AlternateContent>
          <mc:Choice Requires="wps">
            <w:drawing>
              <wp:anchor distT="0" distB="0" distL="114300" distR="114300" simplePos="0" relativeHeight="251659264" behindDoc="0" locked="0" layoutInCell="1" allowOverlap="1" wp14:anchorId="6C771BF0" wp14:editId="3077B77B">
                <wp:simplePos x="0" y="0"/>
                <wp:positionH relativeFrom="page">
                  <wp:posOffset>3229610</wp:posOffset>
                </wp:positionH>
                <wp:positionV relativeFrom="page">
                  <wp:posOffset>396240</wp:posOffset>
                </wp:positionV>
                <wp:extent cx="4071620" cy="457200"/>
                <wp:effectExtent l="635" t="0" r="4445" b="381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16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F67DB" w14:textId="77777777" w:rsidR="008760D7" w:rsidRPr="007F44BE" w:rsidRDefault="008760D7" w:rsidP="008760D7">
                            <w:pPr>
                              <w:pStyle w:val="Corpsdetexte"/>
                              <w:rPr>
                                <w:rFonts w:ascii="Calibri" w:hAnsi="Calibri" w:cs="Calibri"/>
                                <w:sz w:val="22"/>
                                <w:szCs w:val="22"/>
                              </w:rPr>
                            </w:pPr>
                            <w:r>
                              <w:rPr>
                                <w:rFonts w:ascii="Calibri" w:hAnsi="Calibri" w:cs="Calibri"/>
                                <w:sz w:val="22"/>
                                <w:szCs w:val="22"/>
                              </w:rPr>
                              <w:t>Ensemble pour des villages vivants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71BF0" id="_x0000_t202" coordsize="21600,21600" o:spt="202" path="m,l,21600r21600,l21600,xe">
                <v:stroke joinstyle="miter"/>
                <v:path gradientshapeok="t" o:connecttype="rect"/>
              </v:shapetype>
              <v:shape id="Text Box 10" o:spid="_x0000_s1026" type="#_x0000_t202" style="position:absolute;margin-left:254.3pt;margin-top:31.2pt;width:320.6pt;height: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" filled="f" stroked="f">
                <v:textbox>
                  <w:txbxContent>
                    <w:p w14:paraId="31BF67DB" w14:textId="77777777" w:rsidR="008760D7" w:rsidRPr="007F44BE" w:rsidRDefault="008760D7" w:rsidP="008760D7">
                      <w:pPr>
                        <w:pStyle w:val="Corpsdetexte"/>
                        <w:rPr>
                          <w:rFonts w:ascii="Calibri" w:hAnsi="Calibri" w:cs="Calibri"/>
                          <w:sz w:val="22"/>
                          <w:szCs w:val="22"/>
                        </w:rPr>
                      </w:pPr>
                      <w:r>
                        <w:rPr>
                          <w:rFonts w:ascii="Calibri" w:hAnsi="Calibri" w:cs="Calibri"/>
                          <w:sz w:val="22"/>
                          <w:szCs w:val="22"/>
                        </w:rPr>
                        <w:t>Ensemble pour des villages vivants</w:t>
                      </w:r>
                    </w:p>
                  </w:txbxContent>
                </v:textbox>
                <w10:wrap anchorx="page" anchory="page"/>
              </v:shape>
            </w:pict>
          </mc:Fallback>
        </mc:AlternateContent>
      </w:r>
      <w:r>
        <w:rPr>
          <w:noProof/>
          <w:lang w:eastAsia="fr-BE"/>
        </w:rPr>
        <w:drawing>
          <wp:anchor distT="0" distB="0" distL="114300" distR="114300" simplePos="0" relativeHeight="251660288" behindDoc="1" locked="0" layoutInCell="1" allowOverlap="1" wp14:anchorId="7BC6B5BC" wp14:editId="1136D527">
            <wp:simplePos x="0" y="0"/>
            <wp:positionH relativeFrom="column">
              <wp:posOffset>-571500</wp:posOffset>
            </wp:positionH>
            <wp:positionV relativeFrom="page">
              <wp:posOffset>440055</wp:posOffset>
            </wp:positionV>
            <wp:extent cx="1525905" cy="1329055"/>
            <wp:effectExtent l="19050" t="0" r="0" b="0"/>
            <wp:wrapNone/>
            <wp:docPr id="17" name="Image 2" descr="logo F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FRW"/>
                    <pic:cNvPicPr>
                      <a:picLocks noChangeAspect="1" noChangeArrowheads="1"/>
                    </pic:cNvPicPr>
                  </pic:nvPicPr>
                  <pic:blipFill>
                    <a:blip r:embed="rId6" cstate="print"/>
                    <a:srcRect/>
                    <a:stretch>
                      <a:fillRect/>
                    </a:stretch>
                  </pic:blipFill>
                  <pic:spPr bwMode="auto">
                    <a:xfrm>
                      <a:off x="0" y="0"/>
                      <a:ext cx="1525905" cy="1329055"/>
                    </a:xfrm>
                    <a:prstGeom prst="rect">
                      <a:avLst/>
                    </a:prstGeom>
                    <a:noFill/>
                    <a:ln w="9525">
                      <a:noFill/>
                      <a:miter lim="800000"/>
                      <a:headEnd/>
                      <a:tailEnd/>
                    </a:ln>
                  </pic:spPr>
                </pic:pic>
              </a:graphicData>
            </a:graphic>
          </wp:anchor>
        </w:drawing>
      </w:r>
      <w:r>
        <w:rPr>
          <w:noProof/>
          <w:lang w:eastAsia="fr-BE"/>
        </w:rPr>
        <mc:AlternateContent>
          <mc:Choice Requires="wps">
            <w:drawing>
              <wp:anchor distT="0" distB="0" distL="114300" distR="114300" simplePos="0" relativeHeight="251663360" behindDoc="0" locked="0" layoutInCell="1" allowOverlap="1" wp14:anchorId="7F9BE359" wp14:editId="1A6DD7A7">
                <wp:simplePos x="0" y="0"/>
                <wp:positionH relativeFrom="column">
                  <wp:posOffset>4150360</wp:posOffset>
                </wp:positionH>
                <wp:positionV relativeFrom="page">
                  <wp:posOffset>1337310</wp:posOffset>
                </wp:positionV>
                <wp:extent cx="2286000" cy="342900"/>
                <wp:effectExtent l="0" t="3810" r="2540" b="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07805" w14:textId="77777777" w:rsidR="008760D7" w:rsidRPr="007F44BE" w:rsidRDefault="008760D7" w:rsidP="008760D7">
                            <w:pPr>
                              <w:jc w:val="right"/>
                              <w:rPr>
                                <w:rFonts w:cs="Calibri"/>
                                <w:sz w:val="22"/>
                              </w:rPr>
                            </w:pPr>
                            <w:r w:rsidRPr="007F44BE">
                              <w:rPr>
                                <w:rFonts w:cs="Calibri"/>
                                <w:sz w:val="22"/>
                              </w:rPr>
                              <w:t>Ardenne-Famenne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BE359" id="Text Box 15" o:spid="_x0000_s1027" type="#_x0000_t202" style="position:absolute;margin-left:326.8pt;margin-top:105.3pt;width:180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" filled="f" stroked="f">
                <v:textbox>
                  <w:txbxContent>
                    <w:p w14:paraId="76B07805" w14:textId="77777777" w:rsidR="008760D7" w:rsidRPr="007F44BE" w:rsidRDefault="008760D7" w:rsidP="008760D7">
                      <w:pPr>
                        <w:jc w:val="right"/>
                        <w:rPr>
                          <w:rFonts w:cs="Calibri"/>
                          <w:sz w:val="22"/>
                        </w:rPr>
                      </w:pPr>
                      <w:r w:rsidRPr="007F44BE">
                        <w:rPr>
                          <w:rFonts w:cs="Calibri"/>
                          <w:sz w:val="22"/>
                        </w:rPr>
                        <w:t>Ardenne-Famenne</w:t>
                      </w:r>
                    </w:p>
                  </w:txbxContent>
                </v:textbox>
                <w10:wrap anchory="page"/>
              </v:shape>
            </w:pict>
          </mc:Fallback>
        </mc:AlternateContent>
      </w:r>
      <w:r>
        <w:rPr>
          <w:noProof/>
          <w:lang w:eastAsia="fr-BE"/>
        </w:rPr>
        <mc:AlternateContent>
          <mc:Choice Requires="wps">
            <w:drawing>
              <wp:anchor distT="0" distB="0" distL="114300" distR="114300" simplePos="0" relativeHeight="251662336" behindDoc="1" locked="0" layoutInCell="1" allowOverlap="1" wp14:anchorId="02F6E123" wp14:editId="5427A96C">
                <wp:simplePos x="0" y="0"/>
                <wp:positionH relativeFrom="column">
                  <wp:posOffset>979805</wp:posOffset>
                </wp:positionH>
                <wp:positionV relativeFrom="page">
                  <wp:posOffset>851535</wp:posOffset>
                </wp:positionV>
                <wp:extent cx="5456555" cy="734060"/>
                <wp:effectExtent l="0" t="3810" r="254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6555" cy="734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9B8A98" w14:textId="77777777" w:rsidR="008760D7" w:rsidRPr="007F44BE" w:rsidRDefault="008760D7" w:rsidP="008760D7">
                            <w:pPr>
                              <w:jc w:val="right"/>
                              <w:rPr>
                                <w:rFonts w:cs="Calibri"/>
                                <w:color w:val="DDDDDD"/>
                                <w:sz w:val="86"/>
                                <w:szCs w:val="86"/>
                              </w:rPr>
                            </w:pPr>
                            <w:r w:rsidRPr="007F44BE">
                              <w:rPr>
                                <w:rFonts w:cs="Calibri"/>
                                <w:color w:val="DDDDDD"/>
                                <w:sz w:val="86"/>
                                <w:szCs w:val="86"/>
                              </w:rPr>
                              <w:t>Ardenne-Famenne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6E123" id="Text Box 14" o:spid="_x0000_s1028" type="#_x0000_t202" style="position:absolute;margin-left:77.15pt;margin-top:67.05pt;width:429.65pt;height:57.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" stroked="f">
                <v:textbox>
                  <w:txbxContent>
                    <w:p w14:paraId="7A9B8A98" w14:textId="77777777" w:rsidR="008760D7" w:rsidRPr="007F44BE" w:rsidRDefault="008760D7" w:rsidP="008760D7">
                      <w:pPr>
                        <w:jc w:val="right"/>
                        <w:rPr>
                          <w:rFonts w:cs="Calibri"/>
                          <w:color w:val="DDDDDD"/>
                          <w:sz w:val="86"/>
                          <w:szCs w:val="86"/>
                        </w:rPr>
                      </w:pPr>
                      <w:r w:rsidRPr="007F44BE">
                        <w:rPr>
                          <w:rFonts w:cs="Calibri"/>
                          <w:color w:val="DDDDDD"/>
                          <w:sz w:val="86"/>
                          <w:szCs w:val="86"/>
                        </w:rPr>
                        <w:t>Ardenne-Famenne</w:t>
                      </w:r>
                    </w:p>
                  </w:txbxContent>
                </v:textbox>
                <w10:wrap anchory="page"/>
              </v:shape>
            </w:pict>
          </mc:Fallback>
        </mc:AlternateContent>
      </w:r>
      <w:r>
        <w:rPr>
          <w:noProof/>
          <w:lang w:eastAsia="fr-BE"/>
        </w:rPr>
        <w:t xml:space="preserve">    </w:t>
      </w:r>
    </w:p>
    <w:p w14:paraId="05C64311" w14:textId="77777777" w:rsidR="008760D7" w:rsidRDefault="008760D7" w:rsidP="008760D7">
      <w:pPr>
        <w:pStyle w:val="Sansinterligne"/>
      </w:pPr>
    </w:p>
    <w:p w14:paraId="22078665" w14:textId="4547442C" w:rsidR="008760D7" w:rsidRDefault="008760D7" w:rsidP="008760D7">
      <w:pPr>
        <w:jc w:val="right"/>
        <w:rPr>
          <w:rFonts w:asciiTheme="minorHAnsi" w:eastAsiaTheme="minorHAnsi" w:hAnsiTheme="minorHAnsi" w:cstheme="minorBidi"/>
          <w:sz w:val="22"/>
          <w:szCs w:val="22"/>
          <w:lang w:eastAsia="en-US"/>
        </w:rPr>
      </w:pPr>
      <w:proofErr w:type="spellStart"/>
      <w:r>
        <w:rPr>
          <w:rFonts w:asciiTheme="minorHAnsi" w:eastAsiaTheme="minorHAnsi" w:hAnsiTheme="minorHAnsi" w:cstheme="minorBidi"/>
          <w:sz w:val="22"/>
          <w:szCs w:val="22"/>
          <w:lang w:eastAsia="en-US"/>
        </w:rPr>
        <w:t>Marloie</w:t>
      </w:r>
      <w:proofErr w:type="spellEnd"/>
      <w:r>
        <w:rPr>
          <w:rFonts w:asciiTheme="minorHAnsi" w:eastAsiaTheme="minorHAnsi" w:hAnsiTheme="minorHAnsi" w:cstheme="minorBidi"/>
          <w:sz w:val="22"/>
          <w:szCs w:val="22"/>
          <w:lang w:eastAsia="en-US"/>
        </w:rPr>
        <w:t xml:space="preserve">, le 16 septembre </w:t>
      </w:r>
      <w:r w:rsidRPr="00AF144E">
        <w:rPr>
          <w:rFonts w:asciiTheme="minorHAnsi" w:eastAsiaTheme="minorHAnsi" w:hAnsiTheme="minorHAnsi" w:cstheme="minorBidi"/>
          <w:sz w:val="22"/>
          <w:szCs w:val="22"/>
          <w:lang w:eastAsia="en-US"/>
        </w:rPr>
        <w:t>20</w:t>
      </w:r>
      <w:r>
        <w:rPr>
          <w:rFonts w:asciiTheme="minorHAnsi" w:eastAsiaTheme="minorHAnsi" w:hAnsiTheme="minorHAnsi" w:cstheme="minorBidi"/>
          <w:sz w:val="22"/>
          <w:szCs w:val="22"/>
          <w:lang w:eastAsia="en-US"/>
        </w:rPr>
        <w:t>21</w:t>
      </w:r>
    </w:p>
    <w:p w14:paraId="15BB9268" w14:textId="77777777" w:rsidR="008760D7" w:rsidRDefault="008760D7" w:rsidP="008760D7">
      <w:pPr>
        <w:jc w:val="right"/>
        <w:rPr>
          <w:rFonts w:asciiTheme="minorHAnsi" w:eastAsiaTheme="minorHAnsi" w:hAnsiTheme="minorHAnsi" w:cstheme="minorBidi"/>
          <w:sz w:val="22"/>
          <w:szCs w:val="22"/>
          <w:lang w:eastAsia="en-US"/>
        </w:rPr>
      </w:pPr>
      <w:r>
        <w:rPr>
          <w:noProof/>
          <w:lang w:eastAsia="fr-BE"/>
        </w:rPr>
        <w:drawing>
          <wp:anchor distT="36576" distB="36576" distL="36576" distR="36576" simplePos="0" relativeHeight="251664384" behindDoc="0" locked="0" layoutInCell="1" allowOverlap="1" wp14:anchorId="109B6670" wp14:editId="34B584C5">
            <wp:simplePos x="0" y="0"/>
            <wp:positionH relativeFrom="column">
              <wp:posOffset>-178435</wp:posOffset>
            </wp:positionH>
            <wp:positionV relativeFrom="paragraph">
              <wp:posOffset>101296</wp:posOffset>
            </wp:positionV>
            <wp:extent cx="1191260" cy="1193165"/>
            <wp:effectExtent l="0" t="0" r="8890" b="6985"/>
            <wp:wrapNone/>
            <wp:docPr id="11" name="Image 11" descr="Carré Clou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ré Cloud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1260" cy="11931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7EC5EB8" w14:textId="77777777" w:rsidR="008760D7" w:rsidRPr="00AF144E" w:rsidRDefault="008760D7" w:rsidP="008760D7">
      <w:pPr>
        <w:pBdr>
          <w:top w:val="single" w:sz="4" w:space="1" w:color="auto"/>
          <w:left w:val="single" w:sz="4" w:space="4" w:color="auto"/>
          <w:bottom w:val="single" w:sz="4" w:space="1" w:color="auto"/>
          <w:right w:val="single" w:sz="4" w:space="0" w:color="auto"/>
        </w:pBdr>
        <w:ind w:left="1416" w:firstLine="708"/>
        <w:jc w:val="center"/>
        <w:rPr>
          <w:rFonts w:asciiTheme="minorHAnsi" w:eastAsiaTheme="minorHAnsi" w:hAnsiTheme="minorHAnsi" w:cstheme="minorBidi"/>
          <w:b/>
          <w:smallCaps/>
          <w:lang w:eastAsia="en-US"/>
        </w:rPr>
      </w:pPr>
    </w:p>
    <w:p w14:paraId="21FAA8DD" w14:textId="77777777" w:rsidR="008760D7" w:rsidRDefault="008760D7" w:rsidP="008760D7">
      <w:pPr>
        <w:pBdr>
          <w:top w:val="single" w:sz="4" w:space="1" w:color="auto"/>
          <w:left w:val="single" w:sz="4" w:space="4" w:color="auto"/>
          <w:bottom w:val="single" w:sz="4" w:space="1" w:color="auto"/>
          <w:right w:val="single" w:sz="4" w:space="0" w:color="auto"/>
        </w:pBdr>
        <w:ind w:left="1416" w:firstLine="1419"/>
        <w:rPr>
          <w:rFonts w:asciiTheme="minorHAnsi" w:eastAsiaTheme="minorHAnsi" w:hAnsiTheme="minorHAnsi" w:cstheme="minorBidi"/>
          <w:b/>
          <w:smallCaps/>
          <w:sz w:val="28"/>
          <w:szCs w:val="28"/>
          <w:lang w:eastAsia="en-US"/>
        </w:rPr>
      </w:pPr>
      <w:r>
        <w:rPr>
          <w:rFonts w:asciiTheme="minorHAnsi" w:eastAsiaTheme="minorHAnsi" w:hAnsiTheme="minorHAnsi" w:cstheme="minorBidi"/>
          <w:b/>
          <w:smallCaps/>
          <w:sz w:val="28"/>
          <w:szCs w:val="28"/>
          <w:lang w:eastAsia="en-US"/>
        </w:rPr>
        <w:t>CLDR de Rochefort</w:t>
      </w:r>
    </w:p>
    <w:p w14:paraId="282CEEF8" w14:textId="77777777" w:rsidR="008760D7" w:rsidRPr="00AF144E" w:rsidRDefault="008760D7" w:rsidP="008760D7">
      <w:pPr>
        <w:pBdr>
          <w:top w:val="single" w:sz="4" w:space="1" w:color="auto"/>
          <w:left w:val="single" w:sz="4" w:space="4" w:color="auto"/>
          <w:bottom w:val="single" w:sz="4" w:space="1" w:color="auto"/>
          <w:right w:val="single" w:sz="4" w:space="0" w:color="auto"/>
        </w:pBdr>
        <w:ind w:left="1416" w:firstLine="1419"/>
        <w:rPr>
          <w:rFonts w:asciiTheme="minorHAnsi" w:eastAsiaTheme="minorHAnsi" w:hAnsiTheme="minorHAnsi" w:cstheme="minorBidi"/>
          <w:b/>
          <w:smallCaps/>
          <w:sz w:val="28"/>
          <w:szCs w:val="28"/>
          <w:lang w:eastAsia="en-US"/>
        </w:rPr>
      </w:pPr>
      <w:r w:rsidRPr="00AF144E">
        <w:rPr>
          <w:rFonts w:asciiTheme="minorHAnsi" w:eastAsiaTheme="minorHAnsi" w:hAnsiTheme="minorHAnsi" w:cstheme="minorBidi"/>
          <w:b/>
          <w:smallCaps/>
          <w:sz w:val="28"/>
          <w:szCs w:val="28"/>
          <w:lang w:eastAsia="en-US"/>
        </w:rPr>
        <w:t>Compte-rendu de la réunion d</w:t>
      </w:r>
      <w:r>
        <w:rPr>
          <w:rFonts w:asciiTheme="minorHAnsi" w:eastAsiaTheme="minorHAnsi" w:hAnsiTheme="minorHAnsi" w:cstheme="minorBidi"/>
          <w:b/>
          <w:smallCaps/>
          <w:sz w:val="28"/>
          <w:szCs w:val="28"/>
          <w:lang w:eastAsia="en-US"/>
        </w:rPr>
        <w:t>u GT Patrimoine</w:t>
      </w:r>
    </w:p>
    <w:p w14:paraId="5ED85AE9" w14:textId="0E70BE48" w:rsidR="008760D7" w:rsidRPr="00AF144E" w:rsidRDefault="008760D7" w:rsidP="008760D7">
      <w:pPr>
        <w:pBdr>
          <w:top w:val="single" w:sz="4" w:space="1" w:color="auto"/>
          <w:left w:val="single" w:sz="4" w:space="4" w:color="auto"/>
          <w:bottom w:val="single" w:sz="4" w:space="1" w:color="auto"/>
          <w:right w:val="single" w:sz="4" w:space="0" w:color="auto"/>
        </w:pBdr>
        <w:ind w:left="1416" w:firstLine="1419"/>
        <w:rPr>
          <w:rFonts w:asciiTheme="minorHAnsi" w:eastAsiaTheme="minorHAnsi" w:hAnsiTheme="minorHAnsi" w:cstheme="minorBidi"/>
          <w:i/>
          <w:sz w:val="28"/>
          <w:szCs w:val="28"/>
          <w:lang w:eastAsia="en-US"/>
        </w:rPr>
      </w:pPr>
      <w:r>
        <w:rPr>
          <w:rFonts w:asciiTheme="minorHAnsi" w:eastAsiaTheme="minorHAnsi" w:hAnsiTheme="minorHAnsi" w:cstheme="minorBidi"/>
          <w:i/>
          <w:sz w:val="28"/>
          <w:szCs w:val="28"/>
          <w:lang w:eastAsia="en-US"/>
        </w:rPr>
        <w:t>Salle du Co</w:t>
      </w:r>
      <w:r w:rsidR="009D565E">
        <w:rPr>
          <w:rFonts w:asciiTheme="minorHAnsi" w:eastAsiaTheme="minorHAnsi" w:hAnsiTheme="minorHAnsi" w:cstheme="minorBidi"/>
          <w:i/>
          <w:sz w:val="28"/>
          <w:szCs w:val="28"/>
          <w:lang w:eastAsia="en-US"/>
        </w:rPr>
        <w:t>nseil</w:t>
      </w:r>
      <w:bookmarkStart w:id="0" w:name="_GoBack"/>
      <w:bookmarkEnd w:id="0"/>
      <w:r>
        <w:rPr>
          <w:rFonts w:asciiTheme="minorHAnsi" w:eastAsiaTheme="minorHAnsi" w:hAnsiTheme="minorHAnsi" w:cstheme="minorBidi"/>
          <w:i/>
          <w:sz w:val="28"/>
          <w:szCs w:val="28"/>
          <w:lang w:eastAsia="en-US"/>
        </w:rPr>
        <w:t>, Rochefort, le 15 septembre 2021</w:t>
      </w:r>
    </w:p>
    <w:p w14:paraId="2D248D0A" w14:textId="77777777" w:rsidR="008760D7" w:rsidRPr="00AF144E" w:rsidRDefault="008760D7" w:rsidP="008760D7">
      <w:pPr>
        <w:pBdr>
          <w:top w:val="single" w:sz="4" w:space="1" w:color="auto"/>
          <w:left w:val="single" w:sz="4" w:space="4" w:color="auto"/>
          <w:bottom w:val="single" w:sz="4" w:space="1" w:color="auto"/>
          <w:right w:val="single" w:sz="4" w:space="0" w:color="auto"/>
        </w:pBdr>
        <w:ind w:left="1416" w:firstLine="708"/>
        <w:jc w:val="center"/>
        <w:rPr>
          <w:rFonts w:asciiTheme="minorHAnsi" w:eastAsiaTheme="minorHAnsi" w:hAnsiTheme="minorHAnsi" w:cstheme="minorBidi"/>
          <w:lang w:eastAsia="en-US"/>
        </w:rPr>
      </w:pPr>
    </w:p>
    <w:p w14:paraId="6E437DCA" w14:textId="77777777" w:rsidR="008760D7" w:rsidRPr="00AF144E" w:rsidRDefault="008760D7" w:rsidP="008760D7">
      <w:pPr>
        <w:rPr>
          <w:rFonts w:asciiTheme="minorHAnsi" w:eastAsiaTheme="minorHAnsi" w:hAnsiTheme="minorHAnsi" w:cstheme="minorBidi"/>
          <w:sz w:val="22"/>
          <w:szCs w:val="22"/>
          <w:lang w:eastAsia="en-US"/>
        </w:rPr>
      </w:pPr>
    </w:p>
    <w:p w14:paraId="2E3DA153" w14:textId="77777777" w:rsidR="008760D7" w:rsidRPr="00A11DA2" w:rsidRDefault="008760D7" w:rsidP="008760D7">
      <w:pPr>
        <w:rPr>
          <w:rFonts w:asciiTheme="minorHAnsi" w:eastAsiaTheme="minorHAnsi" w:hAnsiTheme="minorHAnsi" w:cstheme="minorBidi"/>
          <w:sz w:val="22"/>
          <w:szCs w:val="22"/>
          <w:lang w:eastAsia="en-US"/>
        </w:rPr>
      </w:pPr>
      <w:r w:rsidRPr="00A11DA2">
        <w:rPr>
          <w:rFonts w:asciiTheme="minorHAnsi" w:eastAsiaTheme="minorHAnsi" w:hAnsiTheme="minorHAnsi" w:cstheme="minorBidi"/>
          <w:sz w:val="22"/>
          <w:szCs w:val="22"/>
          <w:u w:val="single"/>
          <w:lang w:eastAsia="en-US"/>
        </w:rPr>
        <w:t>Présents</w:t>
      </w:r>
      <w:r w:rsidRPr="00A11DA2">
        <w:rPr>
          <w:rFonts w:asciiTheme="minorHAnsi" w:eastAsiaTheme="minorHAnsi" w:hAnsiTheme="minorHAnsi" w:cstheme="minorBidi"/>
          <w:sz w:val="22"/>
          <w:szCs w:val="22"/>
          <w:lang w:eastAsia="en-US"/>
        </w:rPr>
        <w:t> :</w:t>
      </w:r>
    </w:p>
    <w:p w14:paraId="0D62B935" w14:textId="71E41D4E" w:rsidR="008760D7" w:rsidRPr="008760D7" w:rsidRDefault="008760D7" w:rsidP="008760D7">
      <w:pPr>
        <w:pStyle w:val="Paragraphedeliste"/>
        <w:numPr>
          <w:ilvl w:val="0"/>
          <w:numId w:val="1"/>
        </w:numPr>
        <w:rPr>
          <w:rFonts w:asciiTheme="minorHAnsi" w:eastAsiaTheme="minorHAnsi" w:hAnsiTheme="minorHAnsi" w:cstheme="minorBidi"/>
          <w:sz w:val="22"/>
          <w:szCs w:val="22"/>
          <w:lang w:eastAsia="en-US"/>
        </w:rPr>
      </w:pPr>
      <w:r w:rsidRPr="0047751B">
        <w:rPr>
          <w:rFonts w:asciiTheme="minorHAnsi" w:eastAsiaTheme="minorHAnsi" w:hAnsiTheme="minorHAnsi" w:cstheme="minorBidi"/>
          <w:sz w:val="22"/>
          <w:szCs w:val="22"/>
          <w:lang w:eastAsia="en-US"/>
        </w:rPr>
        <w:t xml:space="preserve">Julie </w:t>
      </w:r>
      <w:r w:rsidRPr="0047751B">
        <w:rPr>
          <w:rFonts w:asciiTheme="minorHAnsi" w:eastAsiaTheme="minorHAnsi" w:hAnsiTheme="minorHAnsi" w:cstheme="minorBidi"/>
          <w:smallCaps/>
          <w:sz w:val="22"/>
          <w:szCs w:val="22"/>
          <w:lang w:eastAsia="en-US"/>
        </w:rPr>
        <w:t>Mommaerts-Herman</w:t>
      </w:r>
      <w:r w:rsidRPr="0047751B">
        <w:rPr>
          <w:rFonts w:asciiTheme="minorHAnsi" w:eastAsiaTheme="minorHAnsi" w:hAnsiTheme="minorHAnsi" w:cstheme="minorBidi"/>
          <w:sz w:val="22"/>
          <w:szCs w:val="22"/>
          <w:lang w:eastAsia="en-US"/>
        </w:rPr>
        <w:t xml:space="preserve"> (Présidente</w:t>
      </w:r>
      <w:r>
        <w:rPr>
          <w:rFonts w:asciiTheme="minorHAnsi" w:eastAsiaTheme="minorHAnsi" w:hAnsiTheme="minorHAnsi" w:cstheme="minorBidi"/>
          <w:sz w:val="22"/>
          <w:szCs w:val="22"/>
          <w:lang w:eastAsia="en-US"/>
        </w:rPr>
        <w:t xml:space="preserve"> de la CLDR), Yvon </w:t>
      </w:r>
      <w:r w:rsidRPr="0047751B">
        <w:rPr>
          <w:rFonts w:asciiTheme="minorHAnsi" w:eastAsiaTheme="minorHAnsi" w:hAnsiTheme="minorHAnsi" w:cstheme="minorBidi"/>
          <w:smallCaps/>
          <w:sz w:val="22"/>
          <w:szCs w:val="22"/>
          <w:lang w:eastAsia="en-US"/>
        </w:rPr>
        <w:t>Herman</w:t>
      </w:r>
      <w:r>
        <w:rPr>
          <w:rFonts w:asciiTheme="minorHAnsi" w:eastAsiaTheme="minorHAnsi" w:hAnsiTheme="minorHAnsi" w:cstheme="minorBidi"/>
          <w:sz w:val="22"/>
          <w:szCs w:val="22"/>
          <w:lang w:eastAsia="en-US"/>
        </w:rPr>
        <w:t xml:space="preserve"> (Echevin en charge du DR), </w:t>
      </w:r>
      <w:r w:rsidRPr="0047751B">
        <w:rPr>
          <w:rFonts w:asciiTheme="minorHAnsi" w:eastAsiaTheme="minorHAnsi" w:hAnsiTheme="minorHAnsi" w:cstheme="minorBidi"/>
          <w:sz w:val="22"/>
          <w:szCs w:val="22"/>
          <w:lang w:eastAsia="en-US"/>
        </w:rPr>
        <w:t xml:space="preserve">Françoise </w:t>
      </w:r>
      <w:r w:rsidRPr="0047751B">
        <w:rPr>
          <w:rFonts w:asciiTheme="minorHAnsi" w:eastAsiaTheme="minorHAnsi" w:hAnsiTheme="minorHAnsi" w:cstheme="minorBidi"/>
          <w:smallCaps/>
          <w:sz w:val="22"/>
          <w:szCs w:val="22"/>
          <w:lang w:eastAsia="en-US"/>
        </w:rPr>
        <w:t>Lebeau</w:t>
      </w:r>
      <w:r>
        <w:rPr>
          <w:rFonts w:asciiTheme="minorHAnsi" w:eastAsiaTheme="minorHAnsi" w:hAnsiTheme="minorHAnsi" w:cstheme="minorBidi"/>
          <w:smallCaps/>
          <w:sz w:val="22"/>
          <w:szCs w:val="22"/>
          <w:lang w:eastAsia="en-US"/>
        </w:rPr>
        <w:t>,</w:t>
      </w:r>
      <w:r>
        <w:rPr>
          <w:rFonts w:asciiTheme="minorHAnsi" w:eastAsiaTheme="minorHAnsi" w:hAnsiTheme="minorHAnsi" w:cstheme="minorBidi"/>
          <w:sz w:val="22"/>
          <w:szCs w:val="22"/>
          <w:lang w:eastAsia="en-US"/>
        </w:rPr>
        <w:t xml:space="preserve"> Jean-Paul </w:t>
      </w:r>
      <w:r>
        <w:rPr>
          <w:rFonts w:asciiTheme="minorHAnsi" w:eastAsiaTheme="minorHAnsi" w:hAnsiTheme="minorHAnsi" w:cstheme="minorBidi"/>
          <w:smallCaps/>
          <w:sz w:val="22"/>
          <w:szCs w:val="22"/>
          <w:lang w:eastAsia="en-US"/>
        </w:rPr>
        <w:t>Lejeune (</w:t>
      </w:r>
      <w:r>
        <w:rPr>
          <w:rFonts w:asciiTheme="minorHAnsi" w:eastAsiaTheme="minorHAnsi" w:hAnsiTheme="minorHAnsi" w:cstheme="minorBidi"/>
          <w:sz w:val="22"/>
          <w:szCs w:val="22"/>
          <w:lang w:eastAsia="en-US"/>
        </w:rPr>
        <w:t>Echevin en charge du Patrimoine</w:t>
      </w:r>
      <w:r>
        <w:rPr>
          <w:rFonts w:asciiTheme="minorHAnsi" w:eastAsiaTheme="minorHAnsi" w:hAnsiTheme="minorHAnsi" w:cstheme="minorBidi"/>
          <w:smallCaps/>
          <w:sz w:val="22"/>
          <w:szCs w:val="22"/>
          <w:lang w:eastAsia="en-US"/>
        </w:rPr>
        <w:t xml:space="preserve">), </w:t>
      </w:r>
      <w:r>
        <w:rPr>
          <w:rFonts w:asciiTheme="minorHAnsi" w:eastAsiaTheme="minorHAnsi" w:hAnsiTheme="minorHAnsi" w:cstheme="minorBidi"/>
          <w:sz w:val="22"/>
          <w:szCs w:val="22"/>
          <w:lang w:eastAsia="en-US"/>
        </w:rPr>
        <w:t>Daniel</w:t>
      </w:r>
      <w:r>
        <w:rPr>
          <w:rFonts w:asciiTheme="minorHAnsi" w:eastAsiaTheme="minorHAnsi" w:hAnsiTheme="minorHAnsi" w:cstheme="minorBidi"/>
          <w:smallCaps/>
          <w:sz w:val="22"/>
          <w:szCs w:val="22"/>
          <w:lang w:eastAsia="en-US"/>
        </w:rPr>
        <w:t xml:space="preserve"> Collignon, </w:t>
      </w:r>
      <w:r>
        <w:rPr>
          <w:rFonts w:asciiTheme="minorHAnsi" w:eastAsiaTheme="minorHAnsi" w:hAnsiTheme="minorHAnsi" w:cstheme="minorBidi"/>
          <w:sz w:val="22"/>
          <w:szCs w:val="22"/>
          <w:lang w:eastAsia="en-US"/>
        </w:rPr>
        <w:t xml:space="preserve">Philippe </w:t>
      </w:r>
      <w:r>
        <w:rPr>
          <w:rFonts w:asciiTheme="minorHAnsi" w:eastAsiaTheme="minorHAnsi" w:hAnsiTheme="minorHAnsi" w:cstheme="minorBidi"/>
          <w:smallCaps/>
          <w:sz w:val="22"/>
          <w:szCs w:val="22"/>
          <w:lang w:eastAsia="en-US"/>
        </w:rPr>
        <w:t xml:space="preserve">Lecomte, </w:t>
      </w:r>
      <w:r>
        <w:rPr>
          <w:rFonts w:asciiTheme="minorHAnsi" w:eastAsiaTheme="minorHAnsi" w:hAnsiTheme="minorHAnsi" w:cstheme="minorBidi"/>
          <w:sz w:val="22"/>
          <w:szCs w:val="22"/>
          <w:lang w:eastAsia="en-US"/>
        </w:rPr>
        <w:t>Jean-Luc</w:t>
      </w:r>
      <w:r>
        <w:rPr>
          <w:rFonts w:asciiTheme="minorHAnsi" w:eastAsiaTheme="minorHAnsi" w:hAnsiTheme="minorHAnsi" w:cstheme="minorBidi"/>
          <w:smallCaps/>
          <w:sz w:val="22"/>
          <w:szCs w:val="22"/>
          <w:lang w:eastAsia="en-US"/>
        </w:rPr>
        <w:t xml:space="preserve"> Fivet,</w:t>
      </w:r>
      <w:r w:rsidRPr="008760D7">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Jean-Luc</w:t>
      </w:r>
      <w:r>
        <w:rPr>
          <w:rFonts w:asciiTheme="minorHAnsi" w:eastAsiaTheme="minorHAnsi" w:hAnsiTheme="minorHAnsi" w:cstheme="minorBidi"/>
          <w:smallCaps/>
          <w:sz w:val="22"/>
          <w:szCs w:val="22"/>
          <w:lang w:eastAsia="en-US"/>
        </w:rPr>
        <w:t xml:space="preserve"> Englebert, </w:t>
      </w:r>
      <w:r>
        <w:rPr>
          <w:rFonts w:asciiTheme="minorHAnsi" w:eastAsiaTheme="minorHAnsi" w:hAnsiTheme="minorHAnsi" w:cstheme="minorBidi"/>
          <w:sz w:val="22"/>
          <w:szCs w:val="22"/>
          <w:lang w:eastAsia="en-US"/>
        </w:rPr>
        <w:t xml:space="preserve">Willy </w:t>
      </w:r>
      <w:r>
        <w:rPr>
          <w:rFonts w:asciiTheme="minorHAnsi" w:eastAsiaTheme="minorHAnsi" w:hAnsiTheme="minorHAnsi" w:cstheme="minorBidi"/>
          <w:smallCaps/>
          <w:sz w:val="22"/>
          <w:szCs w:val="22"/>
          <w:lang w:eastAsia="en-US"/>
        </w:rPr>
        <w:t>Dardenne ;</w:t>
      </w:r>
    </w:p>
    <w:p w14:paraId="574526CE" w14:textId="32EADF9D" w:rsidR="008760D7" w:rsidRPr="0041454B" w:rsidRDefault="008760D7" w:rsidP="008760D7">
      <w:pPr>
        <w:pStyle w:val="Paragraphedeliste"/>
        <w:numPr>
          <w:ilvl w:val="0"/>
          <w:numId w:val="1"/>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Isabelle </w:t>
      </w:r>
      <w:r>
        <w:rPr>
          <w:rFonts w:asciiTheme="minorHAnsi" w:eastAsiaTheme="minorHAnsi" w:hAnsiTheme="minorHAnsi" w:cstheme="minorBidi"/>
          <w:smallCaps/>
          <w:sz w:val="22"/>
          <w:szCs w:val="22"/>
          <w:lang w:eastAsia="en-US"/>
        </w:rPr>
        <w:t>Halin,</w:t>
      </w:r>
      <w:r>
        <w:rPr>
          <w:rFonts w:asciiTheme="minorHAnsi" w:eastAsiaTheme="minorHAnsi" w:hAnsiTheme="minorHAnsi" w:cstheme="minorBidi"/>
          <w:sz w:val="22"/>
          <w:szCs w:val="22"/>
          <w:lang w:eastAsia="en-US"/>
        </w:rPr>
        <w:t xml:space="preserve"> Agent-relais PCDR ;</w:t>
      </w:r>
    </w:p>
    <w:p w14:paraId="1F67E7BE" w14:textId="00890C5B" w:rsidR="008760D7" w:rsidRPr="006B4570" w:rsidRDefault="008760D7" w:rsidP="008760D7">
      <w:pPr>
        <w:pStyle w:val="Paragraphedeliste"/>
        <w:numPr>
          <w:ilvl w:val="0"/>
          <w:numId w:val="1"/>
        </w:numPr>
        <w:rPr>
          <w:rFonts w:asciiTheme="minorHAnsi" w:eastAsiaTheme="minorHAnsi" w:hAnsiTheme="minorHAnsi" w:cstheme="minorBidi"/>
          <w:sz w:val="22"/>
          <w:szCs w:val="22"/>
          <w:lang w:eastAsia="en-US"/>
        </w:rPr>
      </w:pPr>
      <w:r w:rsidRPr="0047751B">
        <w:rPr>
          <w:rFonts w:asciiTheme="minorHAnsi" w:eastAsiaTheme="minorHAnsi" w:hAnsiTheme="minorHAnsi" w:cstheme="minorBidi"/>
          <w:sz w:val="22"/>
          <w:szCs w:val="22"/>
          <w:lang w:eastAsia="en-US"/>
        </w:rPr>
        <w:t xml:space="preserve">Marie </w:t>
      </w:r>
      <w:r w:rsidRPr="0047751B">
        <w:rPr>
          <w:rFonts w:asciiTheme="minorHAnsi" w:eastAsiaTheme="minorHAnsi" w:hAnsiTheme="minorHAnsi" w:cstheme="minorBidi"/>
          <w:smallCaps/>
          <w:sz w:val="22"/>
          <w:szCs w:val="22"/>
          <w:lang w:eastAsia="en-US"/>
        </w:rPr>
        <w:t>Goovaerts</w:t>
      </w:r>
      <w:r w:rsidRPr="0047751B">
        <w:rPr>
          <w:rFonts w:asciiTheme="minorHAnsi" w:eastAsiaTheme="minorHAnsi" w:hAnsiTheme="minorHAnsi" w:cstheme="minorBidi"/>
          <w:sz w:val="22"/>
          <w:szCs w:val="22"/>
          <w:lang w:eastAsia="en-US"/>
        </w:rPr>
        <w:t xml:space="preserve"> et Alain </w:t>
      </w:r>
      <w:r w:rsidRPr="0047751B">
        <w:rPr>
          <w:rFonts w:asciiTheme="minorHAnsi" w:eastAsiaTheme="minorHAnsi" w:hAnsiTheme="minorHAnsi" w:cstheme="minorBidi"/>
          <w:smallCaps/>
          <w:sz w:val="22"/>
          <w:szCs w:val="22"/>
          <w:lang w:eastAsia="en-US"/>
        </w:rPr>
        <w:t>Jacquet</w:t>
      </w:r>
      <w:r w:rsidRPr="0047751B">
        <w:rPr>
          <w:rFonts w:asciiTheme="minorHAnsi" w:eastAsiaTheme="minorHAnsi" w:hAnsiTheme="minorHAnsi" w:cstheme="minorBidi"/>
          <w:sz w:val="22"/>
          <w:szCs w:val="22"/>
          <w:lang w:eastAsia="en-US"/>
        </w:rPr>
        <w:t>, Fondation Rurale de Wallonie.</w:t>
      </w:r>
      <w:r>
        <w:rPr>
          <w:rFonts w:asciiTheme="minorHAnsi" w:eastAsiaTheme="minorHAnsi" w:hAnsiTheme="minorHAnsi" w:cstheme="minorBidi"/>
          <w:sz w:val="22"/>
          <w:szCs w:val="22"/>
          <w:lang w:eastAsia="en-US"/>
        </w:rPr>
        <w:t xml:space="preserve"> </w:t>
      </w:r>
    </w:p>
    <w:p w14:paraId="7032346B" w14:textId="77777777" w:rsidR="008760D7" w:rsidRDefault="008760D7" w:rsidP="008760D7">
      <w:pPr>
        <w:rPr>
          <w:rFonts w:asciiTheme="minorHAnsi" w:eastAsiaTheme="minorHAnsi" w:hAnsiTheme="minorHAnsi" w:cstheme="minorBidi"/>
          <w:sz w:val="22"/>
          <w:szCs w:val="22"/>
          <w:lang w:eastAsia="en-US"/>
        </w:rPr>
      </w:pPr>
    </w:p>
    <w:p w14:paraId="5111E940" w14:textId="382223CD" w:rsidR="008760D7" w:rsidRPr="0047751B" w:rsidRDefault="008760D7" w:rsidP="008760D7">
      <w:pPr>
        <w:jc w:val="both"/>
        <w:rPr>
          <w:rFonts w:asciiTheme="minorHAnsi" w:eastAsiaTheme="minorHAnsi" w:hAnsiTheme="minorHAnsi" w:cstheme="minorBidi"/>
          <w:sz w:val="22"/>
          <w:szCs w:val="22"/>
          <w:lang w:eastAsia="en-US"/>
        </w:rPr>
      </w:pPr>
      <w:r w:rsidRPr="0047751B">
        <w:rPr>
          <w:rFonts w:asciiTheme="minorHAnsi" w:eastAsiaTheme="minorHAnsi" w:hAnsiTheme="minorHAnsi" w:cstheme="minorBidi"/>
          <w:sz w:val="22"/>
          <w:szCs w:val="22"/>
          <w:u w:val="single"/>
          <w:lang w:eastAsia="en-US"/>
        </w:rPr>
        <w:t>Excusé</w:t>
      </w:r>
      <w:r>
        <w:rPr>
          <w:rFonts w:asciiTheme="minorHAnsi" w:eastAsiaTheme="minorHAnsi" w:hAnsiTheme="minorHAnsi" w:cstheme="minorBidi"/>
          <w:sz w:val="22"/>
          <w:szCs w:val="22"/>
          <w:u w:val="single"/>
          <w:lang w:eastAsia="en-US"/>
        </w:rPr>
        <w:t>s</w:t>
      </w:r>
      <w:r w:rsidRPr="0047751B">
        <w:rPr>
          <w:rFonts w:asciiTheme="minorHAnsi" w:eastAsiaTheme="minorHAnsi" w:hAnsiTheme="minorHAnsi" w:cstheme="minorBidi"/>
          <w:sz w:val="22"/>
          <w:szCs w:val="22"/>
          <w:lang w:eastAsia="en-US"/>
        </w:rPr>
        <w:t> :</w:t>
      </w:r>
      <w:r>
        <w:rPr>
          <w:rFonts w:asciiTheme="minorHAnsi" w:eastAsiaTheme="minorHAnsi" w:hAnsiTheme="minorHAnsi" w:cstheme="minorBidi"/>
          <w:sz w:val="22"/>
          <w:szCs w:val="22"/>
          <w:lang w:eastAsia="en-US"/>
        </w:rPr>
        <w:t xml:space="preserve"> Catherine </w:t>
      </w:r>
      <w:proofErr w:type="spellStart"/>
      <w:r>
        <w:rPr>
          <w:rFonts w:asciiTheme="minorHAnsi" w:eastAsiaTheme="minorHAnsi" w:hAnsiTheme="minorHAnsi" w:cstheme="minorBidi"/>
          <w:smallCaps/>
          <w:sz w:val="22"/>
          <w:szCs w:val="22"/>
          <w:lang w:eastAsia="en-US"/>
        </w:rPr>
        <w:t>jaspart</w:t>
      </w:r>
      <w:proofErr w:type="spellEnd"/>
      <w:r>
        <w:rPr>
          <w:rFonts w:asciiTheme="minorHAnsi" w:eastAsiaTheme="minorHAnsi" w:hAnsiTheme="minorHAnsi" w:cstheme="minorBidi"/>
          <w:smallCaps/>
          <w:sz w:val="22"/>
          <w:szCs w:val="22"/>
          <w:lang w:eastAsia="en-US"/>
        </w:rPr>
        <w:t xml:space="preserve">, </w:t>
      </w:r>
      <w:r>
        <w:rPr>
          <w:rFonts w:asciiTheme="minorHAnsi" w:eastAsiaTheme="minorHAnsi" w:hAnsiTheme="minorHAnsi" w:cstheme="minorBidi"/>
          <w:sz w:val="22"/>
          <w:szCs w:val="22"/>
          <w:lang w:eastAsia="en-US"/>
        </w:rPr>
        <w:t>Gwenaël</w:t>
      </w:r>
      <w:r>
        <w:rPr>
          <w:rFonts w:asciiTheme="minorHAnsi" w:eastAsiaTheme="minorHAnsi" w:hAnsiTheme="minorHAnsi" w:cstheme="minorBidi"/>
          <w:smallCaps/>
          <w:sz w:val="22"/>
          <w:szCs w:val="22"/>
          <w:lang w:eastAsia="en-US"/>
        </w:rPr>
        <w:t xml:space="preserve"> Delaite. </w:t>
      </w:r>
    </w:p>
    <w:p w14:paraId="372E2A2C" w14:textId="77777777" w:rsidR="008760D7" w:rsidRDefault="008760D7" w:rsidP="008760D7">
      <w:pPr>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t>
      </w:r>
    </w:p>
    <w:p w14:paraId="01149F5F" w14:textId="77777777" w:rsidR="008760D7" w:rsidRDefault="008760D7" w:rsidP="008760D7">
      <w:pPr>
        <w:rPr>
          <w:rFonts w:asciiTheme="minorHAnsi" w:eastAsiaTheme="minorHAnsi" w:hAnsiTheme="minorHAnsi" w:cstheme="minorBidi"/>
          <w:sz w:val="22"/>
          <w:szCs w:val="22"/>
          <w:lang w:eastAsia="en-US"/>
        </w:rPr>
      </w:pPr>
    </w:p>
    <w:p w14:paraId="0F32BAA2" w14:textId="77914B12" w:rsidR="008760D7" w:rsidRDefault="008760D7" w:rsidP="008760D7">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Cette réunion est organisée dans le cadre de l’opération de développement rural de Rochefort et fait suite à la volonté de concrétiser la valorisation du petit patrimoine populaire communal. Cette rencontre s’inscrit donc, d’une part, dans la continuité des priorités de la CLDR et, d’autre part, la recherche de bonnes âmes pour aider à mener à bien ce projet.</w:t>
      </w:r>
    </w:p>
    <w:p w14:paraId="282E9865" w14:textId="1BF9E4DB" w:rsidR="008760D7" w:rsidRDefault="008760D7" w:rsidP="008760D7">
      <w:pPr>
        <w:jc w:val="both"/>
        <w:rPr>
          <w:rFonts w:asciiTheme="minorHAnsi" w:eastAsiaTheme="minorHAnsi" w:hAnsiTheme="minorHAnsi" w:cstheme="minorBidi"/>
          <w:sz w:val="22"/>
          <w:szCs w:val="22"/>
          <w:lang w:eastAsia="en-US"/>
        </w:rPr>
      </w:pPr>
    </w:p>
    <w:p w14:paraId="5CCD6E03" w14:textId="1700CD62" w:rsidR="008760D7" w:rsidRDefault="008760D7" w:rsidP="008760D7">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Un tour de table est réalisé afin que chacun se présente parce que le cercle s’est quelque peu élargi et l’on s’en réjouit.</w:t>
      </w:r>
    </w:p>
    <w:p w14:paraId="14D3E765" w14:textId="2060C969" w:rsidR="008760D7" w:rsidRDefault="008760D7" w:rsidP="008760D7">
      <w:pPr>
        <w:jc w:val="both"/>
        <w:rPr>
          <w:rFonts w:asciiTheme="minorHAnsi" w:eastAsiaTheme="minorHAnsi" w:hAnsiTheme="minorHAnsi" w:cstheme="minorBidi"/>
          <w:sz w:val="22"/>
          <w:szCs w:val="22"/>
          <w:lang w:eastAsia="en-US"/>
        </w:rPr>
      </w:pPr>
    </w:p>
    <w:p w14:paraId="3C1B9211" w14:textId="253D736B" w:rsidR="008760D7" w:rsidRDefault="008760D7" w:rsidP="008760D7">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La FRW rappelle ainsi brièvement le contexte et </w:t>
      </w:r>
      <w:r w:rsidR="009B7F50">
        <w:rPr>
          <w:rFonts w:asciiTheme="minorHAnsi" w:eastAsiaTheme="minorHAnsi" w:hAnsiTheme="minorHAnsi" w:cstheme="minorBidi"/>
          <w:sz w:val="22"/>
          <w:szCs w:val="22"/>
          <w:lang w:eastAsia="en-US"/>
        </w:rPr>
        <w:t>indique que la réunion se passera en deux temps :</w:t>
      </w:r>
    </w:p>
    <w:p w14:paraId="41819661" w14:textId="53D4CEB7" w:rsidR="009B7F50" w:rsidRDefault="009B7F50" w:rsidP="009B7F50">
      <w:pPr>
        <w:pStyle w:val="Paragraphedeliste"/>
        <w:numPr>
          <w:ilvl w:val="0"/>
          <w:numId w:val="1"/>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Dans un premier temps, il sera question de l’encodage dans l’outil informatique </w:t>
      </w:r>
      <w:proofErr w:type="spellStart"/>
      <w:r>
        <w:rPr>
          <w:rFonts w:asciiTheme="minorHAnsi" w:eastAsiaTheme="minorHAnsi" w:hAnsiTheme="minorHAnsi" w:cstheme="minorBidi"/>
          <w:sz w:val="22"/>
          <w:szCs w:val="22"/>
          <w:lang w:eastAsia="en-US"/>
        </w:rPr>
        <w:t>Bibliotheca</w:t>
      </w:r>
      <w:proofErr w:type="spellEnd"/>
      <w:r>
        <w:rPr>
          <w:rFonts w:asciiTheme="minorHAnsi" w:eastAsiaTheme="minorHAnsi" w:hAnsiTheme="minorHAnsi" w:cstheme="minorBidi"/>
          <w:sz w:val="22"/>
          <w:szCs w:val="22"/>
          <w:lang w:eastAsia="en-US"/>
        </w:rPr>
        <w:t> ;</w:t>
      </w:r>
    </w:p>
    <w:p w14:paraId="260B1727" w14:textId="07F09CD3" w:rsidR="009B7F50" w:rsidRDefault="009B7F50" w:rsidP="009B7F50">
      <w:pPr>
        <w:pStyle w:val="Paragraphedeliste"/>
        <w:numPr>
          <w:ilvl w:val="0"/>
          <w:numId w:val="1"/>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Dans un second temps, l’appel à projet de la Province de Namur concernant le PPPW sera présenté et l’ébauche de réponse discutée.</w:t>
      </w:r>
    </w:p>
    <w:p w14:paraId="34BD0F83" w14:textId="77777777" w:rsidR="009B7F50" w:rsidRPr="009B7F50" w:rsidRDefault="009B7F50" w:rsidP="009B7F50">
      <w:pPr>
        <w:pStyle w:val="Paragraphedeliste"/>
        <w:jc w:val="both"/>
        <w:rPr>
          <w:rFonts w:asciiTheme="minorHAnsi" w:eastAsiaTheme="minorHAnsi" w:hAnsiTheme="minorHAnsi" w:cstheme="minorBidi"/>
          <w:sz w:val="22"/>
          <w:szCs w:val="22"/>
          <w:lang w:eastAsia="en-US"/>
        </w:rPr>
      </w:pPr>
    </w:p>
    <w:p w14:paraId="67CF0D01" w14:textId="4E34CF6E" w:rsidR="008760D7" w:rsidRPr="004623EC" w:rsidRDefault="009B7F50" w:rsidP="008760D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inorHAnsi" w:eastAsiaTheme="minorHAnsi" w:hAnsiTheme="minorHAnsi" w:cstheme="minorBidi"/>
          <w:b/>
          <w:sz w:val="22"/>
          <w:szCs w:val="22"/>
          <w:lang w:eastAsia="en-US"/>
        </w:rPr>
      </w:pPr>
      <w:proofErr w:type="spellStart"/>
      <w:r>
        <w:rPr>
          <w:rFonts w:asciiTheme="minorHAnsi" w:eastAsiaTheme="minorHAnsi" w:hAnsiTheme="minorHAnsi" w:cstheme="minorBidi"/>
          <w:b/>
          <w:sz w:val="22"/>
          <w:szCs w:val="22"/>
          <w:lang w:eastAsia="en-US"/>
        </w:rPr>
        <w:t>Bibliotheca</w:t>
      </w:r>
      <w:proofErr w:type="spellEnd"/>
      <w:r>
        <w:rPr>
          <w:rFonts w:asciiTheme="minorHAnsi" w:eastAsiaTheme="minorHAnsi" w:hAnsiTheme="minorHAnsi" w:cstheme="minorBidi"/>
          <w:b/>
          <w:sz w:val="22"/>
          <w:szCs w:val="22"/>
          <w:lang w:eastAsia="en-US"/>
        </w:rPr>
        <w:t> : un projet « patrimoine » sur un support pérenne</w:t>
      </w:r>
    </w:p>
    <w:p w14:paraId="0D32BD54" w14:textId="77777777" w:rsidR="008760D7" w:rsidRDefault="008760D7" w:rsidP="008760D7">
      <w:pPr>
        <w:pStyle w:val="Paragraphedeliste"/>
        <w:jc w:val="both"/>
        <w:rPr>
          <w:rFonts w:asciiTheme="minorHAnsi" w:eastAsiaTheme="minorHAnsi" w:hAnsiTheme="minorHAnsi" w:cstheme="minorBidi"/>
          <w:sz w:val="22"/>
          <w:szCs w:val="22"/>
          <w:lang w:eastAsia="en-US"/>
        </w:rPr>
      </w:pPr>
    </w:p>
    <w:p w14:paraId="4CE25F65" w14:textId="4ADB6C3F" w:rsidR="00DE568D" w:rsidRDefault="00DE568D" w:rsidP="008760D7">
      <w:pPr>
        <w:pStyle w:val="Paragraphedeliste"/>
        <w:numPr>
          <w:ilvl w:val="0"/>
          <w:numId w:val="1"/>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La FRW propose une démonstration d’encodage d’un élément de petit patrimoine (le puits de </w:t>
      </w:r>
      <w:proofErr w:type="spellStart"/>
      <w:r>
        <w:rPr>
          <w:rFonts w:asciiTheme="minorHAnsi" w:eastAsiaTheme="minorHAnsi" w:hAnsiTheme="minorHAnsi" w:cstheme="minorBidi"/>
          <w:sz w:val="22"/>
          <w:szCs w:val="22"/>
          <w:lang w:eastAsia="en-US"/>
        </w:rPr>
        <w:t>Briquemont</w:t>
      </w:r>
      <w:proofErr w:type="spellEnd"/>
      <w:r>
        <w:rPr>
          <w:rFonts w:asciiTheme="minorHAnsi" w:eastAsiaTheme="minorHAnsi" w:hAnsiTheme="minorHAnsi" w:cstheme="minorBidi"/>
          <w:sz w:val="22"/>
          <w:szCs w:val="22"/>
          <w:lang w:eastAsia="en-US"/>
        </w:rPr>
        <w:t xml:space="preserve">). Cet encodage « en direct » se fait en suivant le mode d’emploi réalisé par la FRW et </w:t>
      </w:r>
      <w:r w:rsidR="00FC6592">
        <w:rPr>
          <w:rFonts w:asciiTheme="minorHAnsi" w:eastAsiaTheme="minorHAnsi" w:hAnsiTheme="minorHAnsi" w:cstheme="minorBidi"/>
          <w:sz w:val="22"/>
          <w:szCs w:val="22"/>
          <w:lang w:eastAsia="en-US"/>
        </w:rPr>
        <w:t xml:space="preserve">soulève quelques questions (reprises ci-dessous) et remarques. </w:t>
      </w:r>
    </w:p>
    <w:p w14:paraId="5ED4817B" w14:textId="77777777" w:rsidR="00FC6592" w:rsidRDefault="00FC6592" w:rsidP="00FC6592">
      <w:pPr>
        <w:pStyle w:val="Paragraphedeliste"/>
        <w:jc w:val="both"/>
        <w:rPr>
          <w:rFonts w:asciiTheme="minorHAnsi" w:eastAsiaTheme="minorHAnsi" w:hAnsiTheme="minorHAnsi" w:cstheme="minorBidi"/>
          <w:sz w:val="22"/>
          <w:szCs w:val="22"/>
          <w:lang w:eastAsia="en-US"/>
        </w:rPr>
      </w:pPr>
    </w:p>
    <w:p w14:paraId="45BAA6D2" w14:textId="7763D5E3" w:rsidR="008760D7" w:rsidRPr="00572AF8" w:rsidRDefault="009B7F50" w:rsidP="008760D7">
      <w:pPr>
        <w:pStyle w:val="Paragraphedeliste"/>
        <w:numPr>
          <w:ilvl w:val="0"/>
          <w:numId w:val="1"/>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Parmi les questions qui subsistent, celle de ce qu’est le petit patrimoine reste en suspens. </w:t>
      </w:r>
      <w:r w:rsidR="008760D7">
        <w:rPr>
          <w:rFonts w:asciiTheme="minorHAnsi" w:eastAsiaTheme="minorHAnsi" w:hAnsiTheme="minorHAnsi" w:cstheme="minorBidi"/>
          <w:sz w:val="22"/>
          <w:szCs w:val="22"/>
          <w:lang w:eastAsia="en-US"/>
        </w:rPr>
        <w:t xml:space="preserve">D’après la déclaration de politique régionale 2019 - 2024, le patrimoine est </w:t>
      </w:r>
      <w:r w:rsidR="008760D7" w:rsidRPr="00572AF8">
        <w:rPr>
          <w:rFonts w:asciiTheme="minorHAnsi" w:eastAsiaTheme="minorHAnsi" w:hAnsiTheme="minorHAnsi" w:cstheme="minorBidi"/>
          <w:i/>
          <w:iCs/>
          <w:sz w:val="22"/>
          <w:szCs w:val="22"/>
          <w:lang w:eastAsia="en-US"/>
        </w:rPr>
        <w:t>«</w:t>
      </w:r>
      <w:r w:rsidR="008760D7">
        <w:rPr>
          <w:rFonts w:asciiTheme="minorHAnsi" w:eastAsiaTheme="minorHAnsi" w:hAnsiTheme="minorHAnsi" w:cstheme="minorBidi"/>
          <w:i/>
          <w:iCs/>
          <w:sz w:val="22"/>
          <w:szCs w:val="22"/>
          <w:lang w:eastAsia="en-US"/>
        </w:rPr>
        <w:t xml:space="preserve"> </w:t>
      </w:r>
      <w:r w:rsidR="008760D7" w:rsidRPr="00572AF8">
        <w:rPr>
          <w:rFonts w:asciiTheme="minorHAnsi" w:eastAsiaTheme="minorHAnsi" w:hAnsiTheme="minorHAnsi" w:cstheme="minorBidi"/>
          <w:i/>
          <w:iCs/>
          <w:sz w:val="22"/>
          <w:szCs w:val="22"/>
          <w:lang w:eastAsia="en-US"/>
        </w:rPr>
        <w:t>un héritage qui transcende les générations et apporte un éclairage sur l’origine des populations qui y sont liées</w:t>
      </w:r>
      <w:r w:rsidR="008760D7">
        <w:rPr>
          <w:rFonts w:asciiTheme="minorHAnsi" w:eastAsiaTheme="minorHAnsi" w:hAnsiTheme="minorHAnsi" w:cstheme="minorBidi"/>
          <w:i/>
          <w:iCs/>
          <w:sz w:val="22"/>
          <w:szCs w:val="22"/>
          <w:lang w:eastAsia="en-US"/>
        </w:rPr>
        <w:t xml:space="preserve"> </w:t>
      </w:r>
      <w:r w:rsidR="008760D7" w:rsidRPr="00572AF8">
        <w:rPr>
          <w:rFonts w:asciiTheme="minorHAnsi" w:eastAsiaTheme="minorHAnsi" w:hAnsiTheme="minorHAnsi" w:cstheme="minorBidi"/>
          <w:i/>
          <w:iCs/>
          <w:sz w:val="22"/>
          <w:szCs w:val="22"/>
          <w:lang w:eastAsia="en-US"/>
        </w:rPr>
        <w:t>»</w:t>
      </w:r>
      <w:r w:rsidR="008760D7">
        <w:rPr>
          <w:rFonts w:asciiTheme="minorHAnsi" w:eastAsiaTheme="minorHAnsi" w:hAnsiTheme="minorHAnsi" w:cstheme="minorBidi"/>
          <w:i/>
          <w:iCs/>
          <w:sz w:val="22"/>
          <w:szCs w:val="22"/>
          <w:lang w:eastAsia="en-US"/>
        </w:rPr>
        <w:t>.</w:t>
      </w:r>
      <w:r>
        <w:rPr>
          <w:rFonts w:asciiTheme="minorHAnsi" w:eastAsiaTheme="minorHAnsi" w:hAnsiTheme="minorHAnsi" w:cstheme="minorBidi"/>
          <w:i/>
          <w:iCs/>
          <w:sz w:val="22"/>
          <w:szCs w:val="22"/>
          <w:lang w:eastAsia="en-US"/>
        </w:rPr>
        <w:t xml:space="preserve"> </w:t>
      </w:r>
      <w:r>
        <w:rPr>
          <w:rFonts w:asciiTheme="minorHAnsi" w:eastAsiaTheme="minorHAnsi" w:hAnsiTheme="minorHAnsi" w:cstheme="minorBidi"/>
          <w:iCs/>
          <w:sz w:val="22"/>
          <w:szCs w:val="22"/>
          <w:lang w:eastAsia="en-US"/>
        </w:rPr>
        <w:t xml:space="preserve">Mais dans la pratique, il y a des éléments que l’on ne sait pas où classer ni s’il est opportun de classer au sein d’un inventaire du </w:t>
      </w:r>
      <w:r w:rsidR="003C57F6">
        <w:rPr>
          <w:rFonts w:asciiTheme="minorHAnsi" w:eastAsiaTheme="minorHAnsi" w:hAnsiTheme="minorHAnsi" w:cstheme="minorBidi"/>
          <w:iCs/>
          <w:sz w:val="22"/>
          <w:szCs w:val="22"/>
          <w:lang w:eastAsia="en-US"/>
        </w:rPr>
        <w:t>PPPW</w:t>
      </w:r>
      <w:r>
        <w:rPr>
          <w:rFonts w:asciiTheme="minorHAnsi" w:eastAsiaTheme="minorHAnsi" w:hAnsiTheme="minorHAnsi" w:cstheme="minorBidi"/>
          <w:iCs/>
          <w:sz w:val="22"/>
          <w:szCs w:val="22"/>
          <w:lang w:eastAsia="en-US"/>
        </w:rPr>
        <w:t xml:space="preserve"> (exemple des décrottoirs et de l’araignée de </w:t>
      </w:r>
      <w:proofErr w:type="spellStart"/>
      <w:r>
        <w:rPr>
          <w:rFonts w:asciiTheme="minorHAnsi" w:eastAsiaTheme="minorHAnsi" w:hAnsiTheme="minorHAnsi" w:cstheme="minorBidi"/>
          <w:iCs/>
          <w:sz w:val="22"/>
          <w:szCs w:val="22"/>
          <w:lang w:eastAsia="en-US"/>
        </w:rPr>
        <w:t>Wavreille</w:t>
      </w:r>
      <w:proofErr w:type="spellEnd"/>
      <w:r>
        <w:rPr>
          <w:rFonts w:asciiTheme="minorHAnsi" w:eastAsiaTheme="minorHAnsi" w:hAnsiTheme="minorHAnsi" w:cstheme="minorBidi"/>
          <w:iCs/>
          <w:sz w:val="22"/>
          <w:szCs w:val="22"/>
          <w:lang w:eastAsia="en-US"/>
        </w:rPr>
        <w:t>).</w:t>
      </w:r>
    </w:p>
    <w:p w14:paraId="0A3009DC" w14:textId="3E05FB32" w:rsidR="008760D7" w:rsidRPr="00F65647" w:rsidRDefault="008760D7" w:rsidP="009B7F50">
      <w:pPr>
        <w:pStyle w:val="Paragraphedeliste"/>
        <w:jc w:val="both"/>
        <w:rPr>
          <w:rFonts w:asciiTheme="minorHAnsi" w:eastAsiaTheme="minorHAnsi" w:hAnsiTheme="minorHAnsi" w:cstheme="minorBidi"/>
          <w:sz w:val="22"/>
          <w:szCs w:val="22"/>
          <w:lang w:eastAsia="en-US"/>
        </w:rPr>
      </w:pPr>
      <w:r w:rsidRPr="00F65647">
        <w:rPr>
          <w:rFonts w:asciiTheme="minorHAnsi" w:eastAsiaTheme="minorHAnsi" w:hAnsiTheme="minorHAnsi" w:cstheme="minorBidi"/>
          <w:iCs/>
          <w:sz w:val="22"/>
          <w:szCs w:val="22"/>
          <w:lang w:eastAsia="en-US"/>
        </w:rPr>
        <w:lastRenderedPageBreak/>
        <w:t>Les biens classés sont répartis en quatre types</w:t>
      </w:r>
      <w:r>
        <w:rPr>
          <w:rFonts w:asciiTheme="minorHAnsi" w:eastAsiaTheme="minorHAnsi" w:hAnsiTheme="minorHAnsi" w:cstheme="minorBidi"/>
          <w:iCs/>
          <w:sz w:val="22"/>
          <w:szCs w:val="22"/>
          <w:lang w:eastAsia="en-US"/>
        </w:rPr>
        <w:t> : m</w:t>
      </w:r>
      <w:r w:rsidRPr="00F65647">
        <w:rPr>
          <w:rFonts w:asciiTheme="minorHAnsi" w:eastAsiaTheme="minorHAnsi" w:hAnsiTheme="minorHAnsi" w:cstheme="minorBidi"/>
          <w:iCs/>
          <w:sz w:val="22"/>
          <w:szCs w:val="22"/>
          <w:lang w:eastAsia="en-US"/>
        </w:rPr>
        <w:t>onument</w:t>
      </w:r>
      <w:r>
        <w:rPr>
          <w:rFonts w:asciiTheme="minorHAnsi" w:eastAsiaTheme="minorHAnsi" w:hAnsiTheme="minorHAnsi" w:cstheme="minorBidi"/>
          <w:iCs/>
          <w:sz w:val="22"/>
          <w:szCs w:val="22"/>
          <w:lang w:eastAsia="en-US"/>
        </w:rPr>
        <w:t>s, s</w:t>
      </w:r>
      <w:r w:rsidRPr="00F65647">
        <w:rPr>
          <w:rFonts w:asciiTheme="minorHAnsi" w:eastAsiaTheme="minorHAnsi" w:hAnsiTheme="minorHAnsi" w:cstheme="minorBidi"/>
          <w:iCs/>
          <w:sz w:val="22"/>
          <w:szCs w:val="22"/>
          <w:lang w:eastAsia="en-US"/>
        </w:rPr>
        <w:t>ite</w:t>
      </w:r>
      <w:r>
        <w:rPr>
          <w:rFonts w:asciiTheme="minorHAnsi" w:eastAsiaTheme="minorHAnsi" w:hAnsiTheme="minorHAnsi" w:cstheme="minorBidi"/>
          <w:iCs/>
          <w:sz w:val="22"/>
          <w:szCs w:val="22"/>
          <w:lang w:eastAsia="en-US"/>
        </w:rPr>
        <w:t>s, e</w:t>
      </w:r>
      <w:r w:rsidRPr="00F65647">
        <w:rPr>
          <w:rFonts w:asciiTheme="minorHAnsi" w:eastAsiaTheme="minorHAnsi" w:hAnsiTheme="minorHAnsi" w:cstheme="minorBidi"/>
          <w:iCs/>
          <w:sz w:val="22"/>
          <w:szCs w:val="22"/>
          <w:lang w:eastAsia="en-US"/>
        </w:rPr>
        <w:t>nsemble</w:t>
      </w:r>
      <w:r>
        <w:rPr>
          <w:rFonts w:asciiTheme="minorHAnsi" w:eastAsiaTheme="minorHAnsi" w:hAnsiTheme="minorHAnsi" w:cstheme="minorBidi"/>
          <w:iCs/>
          <w:sz w:val="22"/>
          <w:szCs w:val="22"/>
          <w:lang w:eastAsia="en-US"/>
        </w:rPr>
        <w:t>s</w:t>
      </w:r>
      <w:r w:rsidRPr="00F65647">
        <w:rPr>
          <w:rFonts w:asciiTheme="minorHAnsi" w:eastAsiaTheme="minorHAnsi" w:hAnsiTheme="minorHAnsi" w:cstheme="minorBidi"/>
          <w:iCs/>
          <w:sz w:val="22"/>
          <w:szCs w:val="22"/>
          <w:lang w:eastAsia="en-US"/>
        </w:rPr>
        <w:t xml:space="preserve"> architectura</w:t>
      </w:r>
      <w:r>
        <w:rPr>
          <w:rFonts w:asciiTheme="minorHAnsi" w:eastAsiaTheme="minorHAnsi" w:hAnsiTheme="minorHAnsi" w:cstheme="minorBidi"/>
          <w:iCs/>
          <w:sz w:val="22"/>
          <w:szCs w:val="22"/>
          <w:lang w:eastAsia="en-US"/>
        </w:rPr>
        <w:t>ux et s</w:t>
      </w:r>
      <w:r w:rsidRPr="00F65647">
        <w:rPr>
          <w:rFonts w:asciiTheme="minorHAnsi" w:eastAsiaTheme="minorHAnsi" w:hAnsiTheme="minorHAnsi" w:cstheme="minorBidi"/>
          <w:iCs/>
          <w:sz w:val="22"/>
          <w:szCs w:val="22"/>
          <w:lang w:eastAsia="en-US"/>
        </w:rPr>
        <w:t>ite</w:t>
      </w:r>
      <w:r>
        <w:rPr>
          <w:rFonts w:asciiTheme="minorHAnsi" w:eastAsiaTheme="minorHAnsi" w:hAnsiTheme="minorHAnsi" w:cstheme="minorBidi"/>
          <w:iCs/>
          <w:sz w:val="22"/>
          <w:szCs w:val="22"/>
          <w:lang w:eastAsia="en-US"/>
        </w:rPr>
        <w:t>s</w:t>
      </w:r>
      <w:r w:rsidRPr="00F65647">
        <w:rPr>
          <w:rFonts w:asciiTheme="minorHAnsi" w:eastAsiaTheme="minorHAnsi" w:hAnsiTheme="minorHAnsi" w:cstheme="minorBidi"/>
          <w:iCs/>
          <w:sz w:val="22"/>
          <w:szCs w:val="22"/>
          <w:lang w:eastAsia="en-US"/>
        </w:rPr>
        <w:t xml:space="preserve"> archéologique</w:t>
      </w:r>
      <w:r>
        <w:rPr>
          <w:rFonts w:asciiTheme="minorHAnsi" w:eastAsiaTheme="minorHAnsi" w:hAnsiTheme="minorHAnsi" w:cstheme="minorBidi"/>
          <w:iCs/>
          <w:sz w:val="22"/>
          <w:szCs w:val="22"/>
          <w:lang w:eastAsia="en-US"/>
        </w:rPr>
        <w:t xml:space="preserve">s. </w:t>
      </w:r>
      <w:r w:rsidR="009B7F50">
        <w:rPr>
          <w:rFonts w:asciiTheme="minorHAnsi" w:eastAsiaTheme="minorHAnsi" w:hAnsiTheme="minorHAnsi" w:cstheme="minorBidi"/>
          <w:iCs/>
          <w:sz w:val="22"/>
          <w:szCs w:val="22"/>
          <w:lang w:eastAsia="en-US"/>
        </w:rPr>
        <w:t>Mais où classer un arbre remarquable au regard de ces seules catégories ?</w:t>
      </w:r>
    </w:p>
    <w:p w14:paraId="6FF6FAA9" w14:textId="77777777" w:rsidR="008760D7" w:rsidRDefault="008760D7" w:rsidP="008760D7">
      <w:pPr>
        <w:pStyle w:val="Paragraphedeliste"/>
        <w:jc w:val="both"/>
        <w:rPr>
          <w:rFonts w:asciiTheme="minorHAnsi" w:eastAsiaTheme="minorHAnsi" w:hAnsiTheme="minorHAnsi" w:cstheme="minorBidi"/>
          <w:sz w:val="22"/>
          <w:szCs w:val="22"/>
          <w:lang w:eastAsia="en-US"/>
        </w:rPr>
      </w:pPr>
    </w:p>
    <w:p w14:paraId="156AC932" w14:textId="77777777" w:rsidR="009B7F50" w:rsidRDefault="008760D7" w:rsidP="009B7F50">
      <w:pPr>
        <w:pStyle w:val="Paragraphedeliste"/>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Au niveau de l’inventaire via l’outil </w:t>
      </w:r>
      <w:proofErr w:type="spellStart"/>
      <w:r>
        <w:rPr>
          <w:rFonts w:asciiTheme="minorHAnsi" w:eastAsiaTheme="minorHAnsi" w:hAnsiTheme="minorHAnsi" w:cstheme="minorBidi"/>
          <w:sz w:val="22"/>
          <w:szCs w:val="22"/>
          <w:lang w:eastAsia="en-US"/>
        </w:rPr>
        <w:t>Bibliotheca</w:t>
      </w:r>
      <w:proofErr w:type="spellEnd"/>
      <w:r>
        <w:rPr>
          <w:rFonts w:asciiTheme="minorHAnsi" w:eastAsiaTheme="minorHAnsi" w:hAnsiTheme="minorHAnsi" w:cstheme="minorBidi"/>
          <w:sz w:val="22"/>
          <w:szCs w:val="22"/>
          <w:lang w:eastAsia="en-US"/>
        </w:rPr>
        <w:t>, on vise à une cohérence et une harmonie au niveau des catégories et de la façon de présenter les différents éléments</w:t>
      </w:r>
      <w:r w:rsidR="009B7F50">
        <w:rPr>
          <w:rFonts w:asciiTheme="minorHAnsi" w:eastAsiaTheme="minorHAnsi" w:hAnsiTheme="minorHAnsi" w:cstheme="minorBidi"/>
          <w:sz w:val="22"/>
          <w:szCs w:val="22"/>
          <w:lang w:eastAsia="en-US"/>
        </w:rPr>
        <w:t>, notamment dans les intitulés des éléments encodés (ajouter le nom du village, éviter les redondances, …)</w:t>
      </w:r>
      <w:r>
        <w:rPr>
          <w:rFonts w:asciiTheme="minorHAnsi" w:eastAsiaTheme="minorHAnsi" w:hAnsiTheme="minorHAnsi" w:cstheme="minorBidi"/>
          <w:sz w:val="22"/>
          <w:szCs w:val="22"/>
          <w:lang w:eastAsia="en-US"/>
        </w:rPr>
        <w:t>.</w:t>
      </w:r>
    </w:p>
    <w:p w14:paraId="6BFB460E" w14:textId="215BAE4C" w:rsidR="008760D7" w:rsidRDefault="009B7F50" w:rsidP="009B7F50">
      <w:pPr>
        <w:pStyle w:val="Paragraphedeliste"/>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 ce titre un mode d’emploi rédigé par la FRW à l’intention des encodeurs est distribué</w:t>
      </w:r>
      <w:r w:rsidR="008760D7">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aux participants à la réunion. </w:t>
      </w:r>
      <w:r w:rsidR="003C57F6">
        <w:rPr>
          <w:rFonts w:asciiTheme="minorHAnsi" w:eastAsiaTheme="minorHAnsi" w:hAnsiTheme="minorHAnsi" w:cstheme="minorBidi"/>
          <w:sz w:val="22"/>
          <w:szCs w:val="22"/>
          <w:lang w:eastAsia="en-US"/>
        </w:rPr>
        <w:t>Mais, plusieurs questions restent en suspens :</w:t>
      </w:r>
    </w:p>
    <w:p w14:paraId="4A90CDF5" w14:textId="0FE09F37" w:rsidR="009B7F50" w:rsidRDefault="009B7F50" w:rsidP="009B7F50">
      <w:pPr>
        <w:pStyle w:val="Paragraphedeliste"/>
        <w:numPr>
          <w:ilvl w:val="0"/>
          <w:numId w:val="2"/>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Légendes des photos ?</w:t>
      </w:r>
    </w:p>
    <w:p w14:paraId="3748BF52" w14:textId="6467BFBD" w:rsidR="00882367" w:rsidRDefault="00882367" w:rsidP="00882367">
      <w:pPr>
        <w:pStyle w:val="Paragraphedeliste"/>
        <w:numPr>
          <w:ilvl w:val="1"/>
          <w:numId w:val="2"/>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Faut-il un copyright ?</w:t>
      </w:r>
    </w:p>
    <w:p w14:paraId="10FBD566" w14:textId="47EA1280" w:rsidR="009B7F50" w:rsidRDefault="009B7F50" w:rsidP="009B7F50">
      <w:pPr>
        <w:pStyle w:val="Paragraphedeliste"/>
        <w:numPr>
          <w:ilvl w:val="0"/>
          <w:numId w:val="2"/>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Quid modération sur le site ?</w:t>
      </w:r>
    </w:p>
    <w:p w14:paraId="79D489CB" w14:textId="553A6FDA" w:rsidR="009B7F50" w:rsidRDefault="009B7F50" w:rsidP="009B7F50">
      <w:pPr>
        <w:pStyle w:val="Paragraphedeliste"/>
        <w:numPr>
          <w:ilvl w:val="0"/>
          <w:numId w:val="2"/>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Vérification préalable à l’encodage d’un élément que celui-ci ne figure pas déjà sur le site</w:t>
      </w:r>
    </w:p>
    <w:p w14:paraId="3DE1DAA8" w14:textId="2A487287" w:rsidR="003C57F6" w:rsidRDefault="003C57F6" w:rsidP="009B7F50">
      <w:pPr>
        <w:pStyle w:val="Paragraphedeliste"/>
        <w:numPr>
          <w:ilvl w:val="0"/>
          <w:numId w:val="2"/>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Ajouter un répertoire avec les chapelles, même si celles-ci ne font pas partie du PPW</w:t>
      </w:r>
    </w:p>
    <w:p w14:paraId="385E5F6A" w14:textId="564EF4BF" w:rsidR="00E56BD7" w:rsidRDefault="00E56BD7" w:rsidP="009B7F50">
      <w:pPr>
        <w:pStyle w:val="Paragraphedeliste"/>
        <w:numPr>
          <w:ilvl w:val="0"/>
          <w:numId w:val="2"/>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Les recherches sur base de mots-clés se </w:t>
      </w:r>
      <w:proofErr w:type="spellStart"/>
      <w:r>
        <w:rPr>
          <w:rFonts w:asciiTheme="minorHAnsi" w:eastAsiaTheme="minorHAnsi" w:hAnsiTheme="minorHAnsi" w:cstheme="minorBidi"/>
          <w:sz w:val="22"/>
          <w:szCs w:val="22"/>
          <w:lang w:eastAsia="en-US"/>
        </w:rPr>
        <w:t>font-elles</w:t>
      </w:r>
      <w:proofErr w:type="spellEnd"/>
      <w:r>
        <w:rPr>
          <w:rFonts w:asciiTheme="minorHAnsi" w:eastAsiaTheme="minorHAnsi" w:hAnsiTheme="minorHAnsi" w:cstheme="minorBidi"/>
          <w:sz w:val="22"/>
          <w:szCs w:val="22"/>
          <w:lang w:eastAsia="en-US"/>
        </w:rPr>
        <w:t xml:space="preserve"> via toutes les rubriques ou uniquement via certaines rubriques (par exemple « informations ») qu’il convient alors de remplir très soigneusement ?</w:t>
      </w:r>
    </w:p>
    <w:p w14:paraId="3CF10B6D" w14:textId="77777777" w:rsidR="00E56BD7" w:rsidRPr="00E56BD7" w:rsidRDefault="00E56BD7" w:rsidP="00E56BD7">
      <w:pPr>
        <w:pStyle w:val="Paragraphedeliste"/>
        <w:numPr>
          <w:ilvl w:val="0"/>
          <w:numId w:val="2"/>
        </w:numPr>
        <w:jc w:val="both"/>
        <w:rPr>
          <w:rFonts w:asciiTheme="minorHAnsi" w:eastAsiaTheme="minorHAnsi" w:hAnsiTheme="minorHAnsi" w:cstheme="minorBidi"/>
          <w:sz w:val="22"/>
          <w:szCs w:val="22"/>
          <w:lang w:eastAsia="en-US"/>
        </w:rPr>
      </w:pPr>
      <w:r w:rsidRPr="00E56BD7">
        <w:rPr>
          <w:rFonts w:asciiTheme="minorHAnsi" w:eastAsiaTheme="minorHAnsi" w:hAnsiTheme="minorHAnsi" w:cstheme="minorBidi"/>
          <w:sz w:val="22"/>
          <w:szCs w:val="22"/>
          <w:lang w:eastAsia="en-US"/>
        </w:rPr>
        <w:t>Dans l’onglet « général », quelles photos insérer dans les « informations » ou via « image principale » ? Mettre une photo actuelle et représentative comme image principale ?</w:t>
      </w:r>
    </w:p>
    <w:p w14:paraId="065023CD" w14:textId="77777777" w:rsidR="00E56BD7" w:rsidRPr="00E56BD7" w:rsidRDefault="00E56BD7" w:rsidP="00E56BD7">
      <w:pPr>
        <w:pStyle w:val="Paragraphedeliste"/>
        <w:numPr>
          <w:ilvl w:val="0"/>
          <w:numId w:val="2"/>
        </w:numPr>
        <w:jc w:val="both"/>
        <w:rPr>
          <w:rFonts w:asciiTheme="minorHAnsi" w:eastAsiaTheme="minorHAnsi" w:hAnsiTheme="minorHAnsi" w:cstheme="minorBidi"/>
          <w:sz w:val="22"/>
          <w:szCs w:val="22"/>
          <w:lang w:eastAsia="en-US"/>
        </w:rPr>
      </w:pPr>
      <w:r w:rsidRPr="00E56BD7">
        <w:rPr>
          <w:rFonts w:asciiTheme="minorHAnsi" w:eastAsiaTheme="minorHAnsi" w:hAnsiTheme="minorHAnsi" w:cstheme="minorBidi"/>
          <w:sz w:val="22"/>
          <w:szCs w:val="22"/>
          <w:lang w:eastAsia="en-US"/>
        </w:rPr>
        <w:t>Eviter des redites entre les onglets « général » et « Bien et PPPW ».</w:t>
      </w:r>
    </w:p>
    <w:p w14:paraId="4B7A22B9" w14:textId="77777777" w:rsidR="00E56BD7" w:rsidRPr="00E56BD7" w:rsidRDefault="00E56BD7" w:rsidP="00E56BD7">
      <w:pPr>
        <w:pStyle w:val="Paragraphedeliste"/>
        <w:numPr>
          <w:ilvl w:val="0"/>
          <w:numId w:val="2"/>
        </w:numPr>
        <w:jc w:val="both"/>
        <w:rPr>
          <w:rFonts w:asciiTheme="minorHAnsi" w:eastAsiaTheme="minorHAnsi" w:hAnsiTheme="minorHAnsi" w:cstheme="minorBidi"/>
          <w:sz w:val="22"/>
          <w:szCs w:val="22"/>
          <w:lang w:eastAsia="en-US"/>
        </w:rPr>
      </w:pPr>
      <w:r w:rsidRPr="00E56BD7">
        <w:rPr>
          <w:rFonts w:asciiTheme="minorHAnsi" w:eastAsiaTheme="minorHAnsi" w:hAnsiTheme="minorHAnsi" w:cstheme="minorBidi"/>
          <w:sz w:val="22"/>
          <w:szCs w:val="22"/>
          <w:lang w:eastAsia="en-US"/>
        </w:rPr>
        <w:t>Revoir la liste des époques dans le menu déroulant, moins précis au 19e s, rajouter des périodes plus anciennes...</w:t>
      </w:r>
    </w:p>
    <w:p w14:paraId="6341D1BC" w14:textId="77777777" w:rsidR="00E56BD7" w:rsidRPr="00E56BD7" w:rsidRDefault="00E56BD7" w:rsidP="00E56BD7">
      <w:pPr>
        <w:pStyle w:val="Paragraphedeliste"/>
        <w:numPr>
          <w:ilvl w:val="0"/>
          <w:numId w:val="2"/>
        </w:numPr>
        <w:jc w:val="both"/>
        <w:rPr>
          <w:rFonts w:asciiTheme="minorHAnsi" w:eastAsiaTheme="minorHAnsi" w:hAnsiTheme="minorHAnsi" w:cstheme="minorBidi"/>
          <w:sz w:val="22"/>
          <w:szCs w:val="22"/>
          <w:lang w:eastAsia="en-US"/>
        </w:rPr>
      </w:pPr>
      <w:r w:rsidRPr="00E56BD7">
        <w:rPr>
          <w:rFonts w:asciiTheme="minorHAnsi" w:eastAsiaTheme="minorHAnsi" w:hAnsiTheme="minorHAnsi" w:cstheme="minorBidi"/>
          <w:sz w:val="22"/>
          <w:szCs w:val="22"/>
          <w:lang w:eastAsia="en-US"/>
        </w:rPr>
        <w:t>…</w:t>
      </w:r>
    </w:p>
    <w:p w14:paraId="08D1F6AA" w14:textId="77777777" w:rsidR="00E56BD7" w:rsidRPr="00F65647" w:rsidRDefault="00E56BD7" w:rsidP="008760D7">
      <w:pPr>
        <w:pStyle w:val="Paragraphedeliste"/>
        <w:jc w:val="both"/>
        <w:rPr>
          <w:rFonts w:asciiTheme="minorHAnsi" w:eastAsiaTheme="minorHAnsi" w:hAnsiTheme="minorHAnsi" w:cstheme="minorBidi"/>
          <w:sz w:val="22"/>
          <w:szCs w:val="22"/>
          <w:lang w:eastAsia="en-US"/>
        </w:rPr>
      </w:pPr>
    </w:p>
    <w:p w14:paraId="2DC4275D" w14:textId="77777777" w:rsidR="008760D7" w:rsidRPr="00572AF8" w:rsidRDefault="008760D7" w:rsidP="008760D7">
      <w:pPr>
        <w:pStyle w:val="Paragraphedeliste"/>
        <w:jc w:val="both"/>
        <w:rPr>
          <w:rFonts w:asciiTheme="minorHAnsi" w:eastAsiaTheme="minorHAnsi" w:hAnsiTheme="minorHAnsi" w:cstheme="minorBidi"/>
          <w:sz w:val="22"/>
          <w:szCs w:val="22"/>
          <w:lang w:eastAsia="en-US"/>
        </w:rPr>
      </w:pPr>
    </w:p>
    <w:p w14:paraId="5926D394" w14:textId="5E0249ED" w:rsidR="008760D7" w:rsidRDefault="009B7F50" w:rsidP="008760D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L’appel à projet de la Province de Namur</w:t>
      </w:r>
    </w:p>
    <w:p w14:paraId="418FC8D4" w14:textId="7B33A945" w:rsidR="008760D7" w:rsidRDefault="008760D7" w:rsidP="008760D7">
      <w:pPr>
        <w:jc w:val="both"/>
        <w:rPr>
          <w:rFonts w:asciiTheme="minorHAnsi" w:eastAsiaTheme="minorHAnsi" w:hAnsiTheme="minorHAnsi" w:cstheme="minorBidi"/>
          <w:sz w:val="22"/>
          <w:szCs w:val="22"/>
          <w:lang w:eastAsia="en-US"/>
        </w:rPr>
      </w:pPr>
    </w:p>
    <w:p w14:paraId="07F1C6B0" w14:textId="59C0E2C7" w:rsidR="00882367" w:rsidRDefault="00882367" w:rsidP="008760D7">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Les participants à la réunion ont reçu, en même temps que l’invitation à la présente réunion, le règlement de l’appel à projet de la Province de Namur ainsi que le formulaire afin que tous soient bien au fait de ce que recouvre cet appel.</w:t>
      </w:r>
    </w:p>
    <w:p w14:paraId="57C8CDD9" w14:textId="4D8DEAB4" w:rsidR="00882367" w:rsidRDefault="00882367" w:rsidP="008760D7">
      <w:pPr>
        <w:jc w:val="both"/>
        <w:rPr>
          <w:rFonts w:asciiTheme="minorHAnsi" w:eastAsiaTheme="minorHAnsi" w:hAnsiTheme="minorHAnsi" w:cstheme="minorBidi"/>
          <w:sz w:val="22"/>
          <w:szCs w:val="22"/>
          <w:lang w:eastAsia="en-US"/>
        </w:rPr>
      </w:pPr>
    </w:p>
    <w:p w14:paraId="5871D24E" w14:textId="076CADF5" w:rsidR="00882367" w:rsidRDefault="00882367" w:rsidP="008760D7">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En l’occurrence donc, cela ne concerne pas les travaux sur les éléments de petit patrimoine. Les volets privilégiés ici sont la sensibilisation, l’inventaire et l’étude sanitaire en vue de réaliser les travaux nécessaire</w:t>
      </w:r>
      <w:r w:rsidR="0002366A">
        <w:rPr>
          <w:rFonts w:asciiTheme="minorHAnsi" w:eastAsiaTheme="minorHAnsi" w:hAnsiTheme="minorHAnsi" w:cstheme="minorBidi"/>
          <w:sz w:val="22"/>
          <w:szCs w:val="22"/>
          <w:lang w:eastAsia="en-US"/>
        </w:rPr>
        <w:t>s dans le respect des matériaux et techniques parfois très spécifiques.</w:t>
      </w:r>
    </w:p>
    <w:p w14:paraId="6F5A419B" w14:textId="7493BA96" w:rsidR="0002366A" w:rsidRDefault="0002366A" w:rsidP="008760D7">
      <w:pPr>
        <w:jc w:val="both"/>
        <w:rPr>
          <w:rFonts w:asciiTheme="minorHAnsi" w:eastAsiaTheme="minorHAnsi" w:hAnsiTheme="minorHAnsi" w:cstheme="minorBidi"/>
          <w:sz w:val="22"/>
          <w:szCs w:val="22"/>
          <w:lang w:eastAsia="en-US"/>
        </w:rPr>
      </w:pPr>
    </w:p>
    <w:p w14:paraId="2CE0F46B" w14:textId="084EFCC1" w:rsidR="0002366A" w:rsidRDefault="0002366A" w:rsidP="0002366A">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La FRW présente donc son projet de réponse qui s’intitule : « </w:t>
      </w:r>
      <w:r w:rsidRPr="0002366A">
        <w:rPr>
          <w:rFonts w:asciiTheme="minorHAnsi" w:eastAsiaTheme="minorHAnsi" w:hAnsiTheme="minorHAnsi" w:cstheme="minorBidi"/>
          <w:sz w:val="22"/>
          <w:szCs w:val="22"/>
          <w:lang w:eastAsia="en-US"/>
        </w:rPr>
        <w:t>Soutien, dynamisation et valorisation de l’inventaire du PPPW à Rochefort</w:t>
      </w:r>
      <w:r>
        <w:rPr>
          <w:rFonts w:asciiTheme="minorHAnsi" w:eastAsiaTheme="minorHAnsi" w:hAnsiTheme="minorHAnsi" w:cstheme="minorBidi"/>
          <w:sz w:val="22"/>
          <w:szCs w:val="22"/>
          <w:lang w:eastAsia="en-US"/>
        </w:rPr>
        <w:t> ».</w:t>
      </w:r>
    </w:p>
    <w:p w14:paraId="59433DDF" w14:textId="35478EF2" w:rsidR="0002366A" w:rsidRDefault="0002366A" w:rsidP="0002366A">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Il consisterait en :</w:t>
      </w:r>
    </w:p>
    <w:p w14:paraId="7DA3137B" w14:textId="7A5DAB77" w:rsidR="0002366A" w:rsidRPr="0002366A" w:rsidRDefault="0002366A" w:rsidP="0002366A">
      <w:pPr>
        <w:pStyle w:val="Paragraphedeliste"/>
        <w:numPr>
          <w:ilvl w:val="0"/>
          <w:numId w:val="1"/>
        </w:numPr>
        <w:jc w:val="both"/>
        <w:rPr>
          <w:rFonts w:asciiTheme="minorHAnsi" w:eastAsiaTheme="minorHAnsi" w:hAnsiTheme="minorHAnsi" w:cstheme="minorBidi"/>
          <w:sz w:val="22"/>
          <w:szCs w:val="22"/>
          <w:lang w:eastAsia="en-US"/>
        </w:rPr>
      </w:pPr>
      <w:r w:rsidRPr="0002366A">
        <w:rPr>
          <w:rFonts w:asciiTheme="minorHAnsi" w:eastAsiaTheme="minorHAnsi" w:hAnsiTheme="minorHAnsi" w:cstheme="minorBidi"/>
          <w:sz w:val="22"/>
          <w:szCs w:val="22"/>
          <w:lang w:eastAsia="en-US"/>
        </w:rPr>
        <w:t>Une demi-journée de formation et sensibilisation à l’inventaire du petit patrimoine rochefortois.</w:t>
      </w:r>
    </w:p>
    <w:p w14:paraId="742F4AA5" w14:textId="77777777" w:rsidR="0002366A" w:rsidRPr="0002366A" w:rsidRDefault="0002366A" w:rsidP="0002366A">
      <w:pPr>
        <w:ind w:firstLine="708"/>
        <w:jc w:val="both"/>
        <w:rPr>
          <w:rFonts w:asciiTheme="minorHAnsi" w:eastAsiaTheme="minorHAnsi" w:hAnsiTheme="minorHAnsi" w:cstheme="minorBidi"/>
          <w:sz w:val="22"/>
          <w:szCs w:val="22"/>
          <w:lang w:eastAsia="en-US"/>
        </w:rPr>
      </w:pPr>
      <w:r w:rsidRPr="0002366A">
        <w:rPr>
          <w:rFonts w:asciiTheme="minorHAnsi" w:eastAsiaTheme="minorHAnsi" w:hAnsiTheme="minorHAnsi" w:cstheme="minorBidi"/>
          <w:sz w:val="22"/>
          <w:szCs w:val="22"/>
          <w:lang w:eastAsia="en-US"/>
        </w:rPr>
        <w:t>Cette demi-journée s’articulerait comme suit :</w:t>
      </w:r>
    </w:p>
    <w:p w14:paraId="554F8A9C" w14:textId="77777777" w:rsidR="0002366A" w:rsidRPr="0002366A" w:rsidRDefault="0002366A" w:rsidP="0002366A">
      <w:pPr>
        <w:pStyle w:val="Paragraphedeliste"/>
        <w:numPr>
          <w:ilvl w:val="1"/>
          <w:numId w:val="1"/>
        </w:numPr>
        <w:jc w:val="both"/>
        <w:rPr>
          <w:rFonts w:asciiTheme="minorHAnsi" w:eastAsiaTheme="minorHAnsi" w:hAnsiTheme="minorHAnsi" w:cstheme="minorBidi"/>
          <w:sz w:val="22"/>
          <w:szCs w:val="22"/>
          <w:lang w:eastAsia="en-US"/>
        </w:rPr>
      </w:pPr>
      <w:r w:rsidRPr="0002366A">
        <w:rPr>
          <w:rFonts w:asciiTheme="minorHAnsi" w:eastAsiaTheme="minorHAnsi" w:hAnsiTheme="minorHAnsi" w:cstheme="minorBidi"/>
          <w:sz w:val="22"/>
          <w:szCs w:val="22"/>
          <w:lang w:eastAsia="en-US"/>
        </w:rPr>
        <w:t>Définition du petit patrimoine ;</w:t>
      </w:r>
    </w:p>
    <w:p w14:paraId="67856773" w14:textId="77777777" w:rsidR="0002366A" w:rsidRPr="0002366A" w:rsidRDefault="0002366A" w:rsidP="0002366A">
      <w:pPr>
        <w:pStyle w:val="Paragraphedeliste"/>
        <w:numPr>
          <w:ilvl w:val="1"/>
          <w:numId w:val="1"/>
        </w:numPr>
        <w:jc w:val="both"/>
        <w:rPr>
          <w:rFonts w:asciiTheme="minorHAnsi" w:eastAsiaTheme="minorHAnsi" w:hAnsiTheme="minorHAnsi" w:cstheme="minorBidi"/>
          <w:sz w:val="22"/>
          <w:szCs w:val="22"/>
          <w:lang w:eastAsia="en-US"/>
        </w:rPr>
      </w:pPr>
      <w:r w:rsidRPr="0002366A">
        <w:rPr>
          <w:rFonts w:asciiTheme="minorHAnsi" w:eastAsiaTheme="minorHAnsi" w:hAnsiTheme="minorHAnsi" w:cstheme="minorBidi"/>
          <w:sz w:val="22"/>
          <w:szCs w:val="22"/>
          <w:lang w:eastAsia="en-US"/>
        </w:rPr>
        <w:t>Cadre légal et administratif ;</w:t>
      </w:r>
    </w:p>
    <w:p w14:paraId="03DE8C62" w14:textId="77777777" w:rsidR="0002366A" w:rsidRPr="0002366A" w:rsidRDefault="0002366A" w:rsidP="0002366A">
      <w:pPr>
        <w:pStyle w:val="Paragraphedeliste"/>
        <w:numPr>
          <w:ilvl w:val="1"/>
          <w:numId w:val="1"/>
        </w:numPr>
        <w:jc w:val="both"/>
        <w:rPr>
          <w:rFonts w:asciiTheme="minorHAnsi" w:eastAsiaTheme="minorHAnsi" w:hAnsiTheme="minorHAnsi" w:cstheme="minorBidi"/>
          <w:sz w:val="22"/>
          <w:szCs w:val="22"/>
          <w:lang w:eastAsia="en-US"/>
        </w:rPr>
      </w:pPr>
      <w:r w:rsidRPr="0002366A">
        <w:rPr>
          <w:rFonts w:asciiTheme="minorHAnsi" w:eastAsiaTheme="minorHAnsi" w:hAnsiTheme="minorHAnsi" w:cstheme="minorBidi"/>
          <w:sz w:val="22"/>
          <w:szCs w:val="22"/>
          <w:lang w:eastAsia="en-US"/>
        </w:rPr>
        <w:t>Explication de la méthode et des outils de travail pour la réalisation d’inventaires ;</w:t>
      </w:r>
    </w:p>
    <w:p w14:paraId="0BBC4AC5" w14:textId="77777777" w:rsidR="0002366A" w:rsidRPr="0002366A" w:rsidRDefault="0002366A" w:rsidP="0002366A">
      <w:pPr>
        <w:pStyle w:val="Paragraphedeliste"/>
        <w:numPr>
          <w:ilvl w:val="1"/>
          <w:numId w:val="1"/>
        </w:numPr>
        <w:jc w:val="both"/>
        <w:rPr>
          <w:rFonts w:asciiTheme="minorHAnsi" w:eastAsiaTheme="minorHAnsi" w:hAnsiTheme="minorHAnsi" w:cstheme="minorBidi"/>
          <w:sz w:val="22"/>
          <w:szCs w:val="22"/>
          <w:lang w:eastAsia="en-US"/>
        </w:rPr>
      </w:pPr>
      <w:r w:rsidRPr="0002366A">
        <w:rPr>
          <w:rFonts w:asciiTheme="minorHAnsi" w:eastAsiaTheme="minorHAnsi" w:hAnsiTheme="minorHAnsi" w:cstheme="minorBidi"/>
          <w:sz w:val="22"/>
          <w:szCs w:val="22"/>
          <w:lang w:eastAsia="en-US"/>
        </w:rPr>
        <w:t>Conseils et précautions pour la réalisation d’un inventaire par des bénévoles ou la Commune ;</w:t>
      </w:r>
    </w:p>
    <w:p w14:paraId="518D1FC3" w14:textId="77777777" w:rsidR="0002366A" w:rsidRPr="0002366A" w:rsidRDefault="0002366A" w:rsidP="0002366A">
      <w:pPr>
        <w:pStyle w:val="Paragraphedeliste"/>
        <w:numPr>
          <w:ilvl w:val="1"/>
          <w:numId w:val="1"/>
        </w:numPr>
        <w:jc w:val="both"/>
        <w:rPr>
          <w:rFonts w:asciiTheme="minorHAnsi" w:eastAsiaTheme="minorHAnsi" w:hAnsiTheme="minorHAnsi" w:cstheme="minorBidi"/>
          <w:sz w:val="22"/>
          <w:szCs w:val="22"/>
          <w:lang w:eastAsia="en-US"/>
        </w:rPr>
      </w:pPr>
      <w:r w:rsidRPr="0002366A">
        <w:rPr>
          <w:rFonts w:asciiTheme="minorHAnsi" w:eastAsiaTheme="minorHAnsi" w:hAnsiTheme="minorHAnsi" w:cstheme="minorBidi"/>
          <w:sz w:val="22"/>
          <w:szCs w:val="22"/>
          <w:lang w:eastAsia="en-US"/>
        </w:rPr>
        <w:t>Mise en pratique : remplissage d’une fiche-type d’inventaire</w:t>
      </w:r>
    </w:p>
    <w:p w14:paraId="2E085E86" w14:textId="5AE13313" w:rsidR="0002366A" w:rsidRPr="0002366A" w:rsidRDefault="0002366A" w:rsidP="003C57F6">
      <w:pPr>
        <w:ind w:left="709"/>
        <w:jc w:val="both"/>
        <w:rPr>
          <w:rFonts w:asciiTheme="minorHAnsi" w:eastAsiaTheme="minorHAnsi" w:hAnsiTheme="minorHAnsi" w:cstheme="minorBidi"/>
          <w:sz w:val="22"/>
          <w:szCs w:val="22"/>
          <w:lang w:eastAsia="en-US"/>
        </w:rPr>
      </w:pPr>
      <w:r w:rsidRPr="0002366A">
        <w:rPr>
          <w:rFonts w:asciiTheme="minorHAnsi" w:eastAsiaTheme="minorHAnsi" w:hAnsiTheme="minorHAnsi" w:cstheme="minorBidi"/>
          <w:sz w:val="22"/>
          <w:szCs w:val="22"/>
          <w:lang w:eastAsia="en-US"/>
        </w:rPr>
        <w:t xml:space="preserve">IMIO, qui fournit la plateforme </w:t>
      </w:r>
      <w:proofErr w:type="spellStart"/>
      <w:r w:rsidRPr="0002366A">
        <w:rPr>
          <w:rFonts w:asciiTheme="minorHAnsi" w:eastAsiaTheme="minorHAnsi" w:hAnsiTheme="minorHAnsi" w:cstheme="minorBidi"/>
          <w:sz w:val="22"/>
          <w:szCs w:val="22"/>
          <w:lang w:eastAsia="en-US"/>
        </w:rPr>
        <w:t>Bibliotheca</w:t>
      </w:r>
      <w:proofErr w:type="spellEnd"/>
      <w:r w:rsidRPr="0002366A">
        <w:rPr>
          <w:rFonts w:asciiTheme="minorHAnsi" w:eastAsiaTheme="minorHAnsi" w:hAnsiTheme="minorHAnsi" w:cstheme="minorBidi"/>
          <w:sz w:val="22"/>
          <w:szCs w:val="22"/>
          <w:lang w:eastAsia="en-US"/>
        </w:rPr>
        <w:t>, a déjà proposé une formation à l’encodage sur ladite plateforme et se propose de recommencer si nécessaire. Dans le cadre du Groupe de Travail « Patrimoine », des bénévoles se sont par ailleurs déjà manifesté</w:t>
      </w:r>
      <w:r w:rsidR="003C57F6">
        <w:rPr>
          <w:rFonts w:asciiTheme="minorHAnsi" w:eastAsiaTheme="minorHAnsi" w:hAnsiTheme="minorHAnsi" w:cstheme="minorBidi"/>
          <w:sz w:val="22"/>
          <w:szCs w:val="22"/>
          <w:lang w:eastAsia="en-US"/>
        </w:rPr>
        <w:t>s</w:t>
      </w:r>
      <w:r w:rsidRPr="0002366A">
        <w:rPr>
          <w:rFonts w:asciiTheme="minorHAnsi" w:eastAsiaTheme="minorHAnsi" w:hAnsiTheme="minorHAnsi" w:cstheme="minorBidi"/>
          <w:sz w:val="22"/>
          <w:szCs w:val="22"/>
          <w:lang w:eastAsia="en-US"/>
        </w:rPr>
        <w:t xml:space="preserve"> pour encoder les fiches remplies par les gens qui préfèrent le terrain.</w:t>
      </w:r>
    </w:p>
    <w:p w14:paraId="121EF6A0" w14:textId="77777777" w:rsidR="0002366A" w:rsidRPr="0002366A" w:rsidRDefault="0002366A" w:rsidP="0002366A">
      <w:pPr>
        <w:jc w:val="both"/>
        <w:rPr>
          <w:rFonts w:asciiTheme="minorHAnsi" w:eastAsiaTheme="minorHAnsi" w:hAnsiTheme="minorHAnsi" w:cstheme="minorBidi"/>
          <w:sz w:val="22"/>
          <w:szCs w:val="22"/>
          <w:lang w:eastAsia="en-US"/>
        </w:rPr>
      </w:pPr>
    </w:p>
    <w:p w14:paraId="48E81797" w14:textId="77777777" w:rsidR="0002366A" w:rsidRPr="0002366A" w:rsidRDefault="0002366A" w:rsidP="0002366A">
      <w:pPr>
        <w:pStyle w:val="Paragraphedeliste"/>
        <w:numPr>
          <w:ilvl w:val="0"/>
          <w:numId w:val="1"/>
        </w:numPr>
        <w:jc w:val="both"/>
        <w:rPr>
          <w:rFonts w:asciiTheme="minorHAnsi" w:eastAsiaTheme="minorHAnsi" w:hAnsiTheme="minorHAnsi" w:cstheme="minorBidi"/>
          <w:sz w:val="22"/>
          <w:szCs w:val="22"/>
          <w:lang w:eastAsia="en-US"/>
        </w:rPr>
      </w:pPr>
      <w:r w:rsidRPr="0002366A">
        <w:rPr>
          <w:rFonts w:asciiTheme="minorHAnsi" w:eastAsiaTheme="minorHAnsi" w:hAnsiTheme="minorHAnsi" w:cstheme="minorBidi"/>
          <w:sz w:val="22"/>
          <w:szCs w:val="22"/>
          <w:lang w:eastAsia="en-US"/>
        </w:rPr>
        <w:t>L’étude sanitaire des éléments de patrimoine : dans le cadre de la fiche projet 13 du lot 2 du PCDR rochefortois, 4 éléments de patrimoine ont été identifiés afin de faire l’objet d’une étude sanitaire en vue de leur restauration, de l’entretien et de leur valorisation.</w:t>
      </w:r>
    </w:p>
    <w:p w14:paraId="0ADDCFEE" w14:textId="77777777" w:rsidR="0002366A" w:rsidRPr="0002366A" w:rsidRDefault="0002366A" w:rsidP="0002366A">
      <w:pPr>
        <w:ind w:firstLine="708"/>
        <w:jc w:val="both"/>
        <w:rPr>
          <w:rFonts w:asciiTheme="minorHAnsi" w:eastAsiaTheme="minorHAnsi" w:hAnsiTheme="minorHAnsi" w:cstheme="minorBidi"/>
          <w:sz w:val="22"/>
          <w:szCs w:val="22"/>
          <w:lang w:eastAsia="en-US"/>
        </w:rPr>
      </w:pPr>
      <w:r w:rsidRPr="0002366A">
        <w:rPr>
          <w:rFonts w:asciiTheme="minorHAnsi" w:eastAsiaTheme="minorHAnsi" w:hAnsiTheme="minorHAnsi" w:cstheme="minorBidi"/>
          <w:sz w:val="22"/>
          <w:szCs w:val="22"/>
          <w:lang w:eastAsia="en-US"/>
        </w:rPr>
        <w:t>Il s’agirait donc de réaliser l’étude sanitaire des éléments ou groupe d’éléments suivants :</w:t>
      </w:r>
    </w:p>
    <w:p w14:paraId="7A7E894A" w14:textId="77777777" w:rsidR="0002366A" w:rsidRPr="0002366A" w:rsidRDefault="0002366A" w:rsidP="0002366A">
      <w:pPr>
        <w:pStyle w:val="Paragraphedeliste"/>
        <w:numPr>
          <w:ilvl w:val="1"/>
          <w:numId w:val="1"/>
        </w:numPr>
        <w:jc w:val="both"/>
        <w:rPr>
          <w:rFonts w:asciiTheme="minorHAnsi" w:eastAsiaTheme="minorHAnsi" w:hAnsiTheme="minorHAnsi" w:cstheme="minorBidi"/>
          <w:sz w:val="22"/>
          <w:szCs w:val="22"/>
          <w:lang w:eastAsia="en-US"/>
        </w:rPr>
      </w:pPr>
      <w:r w:rsidRPr="0002366A">
        <w:rPr>
          <w:rFonts w:asciiTheme="minorHAnsi" w:eastAsiaTheme="minorHAnsi" w:hAnsiTheme="minorHAnsi" w:cstheme="minorBidi"/>
          <w:sz w:val="22"/>
          <w:szCs w:val="22"/>
          <w:lang w:eastAsia="en-US"/>
        </w:rPr>
        <w:t>Pierres à laver d’</w:t>
      </w:r>
      <w:proofErr w:type="spellStart"/>
      <w:r w:rsidRPr="0002366A">
        <w:rPr>
          <w:rFonts w:asciiTheme="minorHAnsi" w:eastAsiaTheme="minorHAnsi" w:hAnsiTheme="minorHAnsi" w:cstheme="minorBidi"/>
          <w:sz w:val="22"/>
          <w:szCs w:val="22"/>
          <w:lang w:eastAsia="en-US"/>
        </w:rPr>
        <w:t>Eprave</w:t>
      </w:r>
      <w:proofErr w:type="spellEnd"/>
      <w:r w:rsidRPr="0002366A">
        <w:rPr>
          <w:rFonts w:asciiTheme="minorHAnsi" w:eastAsiaTheme="minorHAnsi" w:hAnsiTheme="minorHAnsi" w:cstheme="minorBidi"/>
          <w:sz w:val="22"/>
          <w:szCs w:val="22"/>
          <w:lang w:eastAsia="en-US"/>
        </w:rPr>
        <w:t> ;</w:t>
      </w:r>
    </w:p>
    <w:p w14:paraId="6365E60C" w14:textId="77777777" w:rsidR="0002366A" w:rsidRPr="0002366A" w:rsidRDefault="0002366A" w:rsidP="0002366A">
      <w:pPr>
        <w:pStyle w:val="Paragraphedeliste"/>
        <w:numPr>
          <w:ilvl w:val="1"/>
          <w:numId w:val="1"/>
        </w:numPr>
        <w:jc w:val="both"/>
        <w:rPr>
          <w:rFonts w:asciiTheme="minorHAnsi" w:eastAsiaTheme="minorHAnsi" w:hAnsiTheme="minorHAnsi" w:cstheme="minorBidi"/>
          <w:sz w:val="22"/>
          <w:szCs w:val="22"/>
          <w:lang w:eastAsia="en-US"/>
        </w:rPr>
      </w:pPr>
      <w:r w:rsidRPr="0002366A">
        <w:rPr>
          <w:rFonts w:asciiTheme="minorHAnsi" w:eastAsiaTheme="minorHAnsi" w:hAnsiTheme="minorHAnsi" w:cstheme="minorBidi"/>
          <w:sz w:val="22"/>
          <w:szCs w:val="22"/>
          <w:lang w:eastAsia="en-US"/>
        </w:rPr>
        <w:t>Pierres tombales remarquables du cimetière de Lessive ;</w:t>
      </w:r>
    </w:p>
    <w:p w14:paraId="57375876" w14:textId="77777777" w:rsidR="0002366A" w:rsidRPr="0002366A" w:rsidRDefault="0002366A" w:rsidP="0002366A">
      <w:pPr>
        <w:pStyle w:val="Paragraphedeliste"/>
        <w:numPr>
          <w:ilvl w:val="1"/>
          <w:numId w:val="1"/>
        </w:numPr>
        <w:jc w:val="both"/>
        <w:rPr>
          <w:rFonts w:asciiTheme="minorHAnsi" w:eastAsiaTheme="minorHAnsi" w:hAnsiTheme="minorHAnsi" w:cstheme="minorBidi"/>
          <w:sz w:val="22"/>
          <w:szCs w:val="22"/>
          <w:lang w:eastAsia="en-US"/>
        </w:rPr>
      </w:pPr>
      <w:r w:rsidRPr="0002366A">
        <w:rPr>
          <w:rFonts w:asciiTheme="minorHAnsi" w:eastAsiaTheme="minorHAnsi" w:hAnsiTheme="minorHAnsi" w:cstheme="minorBidi"/>
          <w:sz w:val="22"/>
          <w:szCs w:val="22"/>
          <w:lang w:eastAsia="en-US"/>
        </w:rPr>
        <w:t xml:space="preserve">Pompes et croix du </w:t>
      </w:r>
      <w:proofErr w:type="spellStart"/>
      <w:r w:rsidRPr="0002366A">
        <w:rPr>
          <w:rFonts w:asciiTheme="minorHAnsi" w:eastAsiaTheme="minorHAnsi" w:hAnsiTheme="minorHAnsi" w:cstheme="minorBidi"/>
          <w:sz w:val="22"/>
          <w:szCs w:val="22"/>
          <w:lang w:eastAsia="en-US"/>
        </w:rPr>
        <w:t>Ry</w:t>
      </w:r>
      <w:proofErr w:type="spellEnd"/>
      <w:r w:rsidRPr="0002366A">
        <w:rPr>
          <w:rFonts w:asciiTheme="minorHAnsi" w:eastAsiaTheme="minorHAnsi" w:hAnsiTheme="minorHAnsi" w:cstheme="minorBidi"/>
          <w:sz w:val="22"/>
          <w:szCs w:val="22"/>
          <w:lang w:eastAsia="en-US"/>
        </w:rPr>
        <w:t xml:space="preserve"> de </w:t>
      </w:r>
      <w:proofErr w:type="spellStart"/>
      <w:r w:rsidRPr="0002366A">
        <w:rPr>
          <w:rFonts w:asciiTheme="minorHAnsi" w:eastAsiaTheme="minorHAnsi" w:hAnsiTheme="minorHAnsi" w:cstheme="minorBidi"/>
          <w:sz w:val="22"/>
          <w:szCs w:val="22"/>
          <w:lang w:eastAsia="en-US"/>
        </w:rPr>
        <w:t>Vachaux</w:t>
      </w:r>
      <w:proofErr w:type="spellEnd"/>
      <w:r w:rsidRPr="0002366A">
        <w:rPr>
          <w:rFonts w:asciiTheme="minorHAnsi" w:eastAsiaTheme="minorHAnsi" w:hAnsiTheme="minorHAnsi" w:cstheme="minorBidi"/>
          <w:sz w:val="22"/>
          <w:szCs w:val="22"/>
          <w:lang w:eastAsia="en-US"/>
        </w:rPr>
        <w:t xml:space="preserve"> ;</w:t>
      </w:r>
    </w:p>
    <w:p w14:paraId="01499B9C" w14:textId="77777777" w:rsidR="0002366A" w:rsidRPr="0002366A" w:rsidRDefault="0002366A" w:rsidP="0002366A">
      <w:pPr>
        <w:pStyle w:val="Paragraphedeliste"/>
        <w:numPr>
          <w:ilvl w:val="1"/>
          <w:numId w:val="1"/>
        </w:numPr>
        <w:jc w:val="both"/>
        <w:rPr>
          <w:rFonts w:asciiTheme="minorHAnsi" w:eastAsiaTheme="minorHAnsi" w:hAnsiTheme="minorHAnsi" w:cstheme="minorBidi"/>
          <w:sz w:val="22"/>
          <w:szCs w:val="22"/>
          <w:lang w:eastAsia="en-US"/>
        </w:rPr>
      </w:pPr>
      <w:r w:rsidRPr="0002366A">
        <w:rPr>
          <w:rFonts w:asciiTheme="minorHAnsi" w:eastAsiaTheme="minorHAnsi" w:hAnsiTheme="minorHAnsi" w:cstheme="minorBidi"/>
          <w:sz w:val="22"/>
          <w:szCs w:val="22"/>
          <w:lang w:eastAsia="en-US"/>
        </w:rPr>
        <w:t>Pompes à eau de Mont-Gauthier.</w:t>
      </w:r>
    </w:p>
    <w:p w14:paraId="1543AC0A" w14:textId="77777777" w:rsidR="0002366A" w:rsidRPr="0002366A" w:rsidRDefault="0002366A" w:rsidP="0002366A">
      <w:pPr>
        <w:jc w:val="both"/>
        <w:rPr>
          <w:rFonts w:asciiTheme="minorHAnsi" w:eastAsiaTheme="minorHAnsi" w:hAnsiTheme="minorHAnsi" w:cstheme="minorBidi"/>
          <w:sz w:val="22"/>
          <w:szCs w:val="22"/>
          <w:lang w:val="fr-FR" w:eastAsia="en-US"/>
        </w:rPr>
      </w:pPr>
    </w:p>
    <w:p w14:paraId="626A0041" w14:textId="608CD3DC" w:rsidR="0002366A" w:rsidRDefault="0002366A" w:rsidP="008760D7">
      <w:pPr>
        <w:jc w:val="both"/>
        <w:rPr>
          <w:rFonts w:asciiTheme="minorHAnsi" w:eastAsiaTheme="minorHAnsi" w:hAnsiTheme="minorHAnsi" w:cstheme="minorBidi"/>
          <w:sz w:val="22"/>
          <w:szCs w:val="22"/>
          <w:lang w:val="fr-FR" w:eastAsia="en-US"/>
        </w:rPr>
      </w:pPr>
      <w:r>
        <w:rPr>
          <w:rFonts w:asciiTheme="minorHAnsi" w:eastAsiaTheme="minorHAnsi" w:hAnsiTheme="minorHAnsi" w:cstheme="minorBidi"/>
          <w:sz w:val="22"/>
          <w:szCs w:val="22"/>
          <w:lang w:val="fr-FR" w:eastAsia="en-US"/>
        </w:rPr>
        <w:t xml:space="preserve">Les éléments cités en exemple pour l’étude sanitaire le sont à titre indicatif. Ils sont issus de la fiche projet et peuvent être modifiés si d’autres éléments sont jugés prioritaires par le groupe de travail. Dans ce contexte, chacun est amené à réfléchir. L’attention est portée sur le fait qu’il faut que ce soient des éléments publics. Du coup, la chapelle Ledoux de Jemelle ne peut être prise en compte. </w:t>
      </w:r>
    </w:p>
    <w:p w14:paraId="15A88F9E" w14:textId="3EF2A811" w:rsidR="0002366A" w:rsidRDefault="0002366A" w:rsidP="008760D7">
      <w:pPr>
        <w:jc w:val="both"/>
        <w:rPr>
          <w:rFonts w:asciiTheme="minorHAnsi" w:eastAsiaTheme="minorHAnsi" w:hAnsiTheme="minorHAnsi" w:cstheme="minorBidi"/>
          <w:sz w:val="22"/>
          <w:szCs w:val="22"/>
          <w:lang w:val="fr-FR" w:eastAsia="en-US"/>
        </w:rPr>
      </w:pPr>
      <w:r>
        <w:rPr>
          <w:rFonts w:asciiTheme="minorHAnsi" w:eastAsiaTheme="minorHAnsi" w:hAnsiTheme="minorHAnsi" w:cstheme="minorBidi"/>
          <w:sz w:val="22"/>
          <w:szCs w:val="22"/>
          <w:lang w:val="fr-FR" w:eastAsia="en-US"/>
        </w:rPr>
        <w:t xml:space="preserve">Mais, par exemple, pourquoi pas proposer la </w:t>
      </w:r>
      <w:proofErr w:type="spellStart"/>
      <w:r>
        <w:rPr>
          <w:rFonts w:asciiTheme="minorHAnsi" w:eastAsiaTheme="minorHAnsi" w:hAnsiTheme="minorHAnsi" w:cstheme="minorBidi"/>
          <w:sz w:val="22"/>
          <w:szCs w:val="22"/>
          <w:lang w:val="fr-FR" w:eastAsia="en-US"/>
        </w:rPr>
        <w:t>potale</w:t>
      </w:r>
      <w:proofErr w:type="spellEnd"/>
      <w:r>
        <w:rPr>
          <w:rFonts w:asciiTheme="minorHAnsi" w:eastAsiaTheme="minorHAnsi" w:hAnsiTheme="minorHAnsi" w:cstheme="minorBidi"/>
          <w:sz w:val="22"/>
          <w:szCs w:val="22"/>
          <w:lang w:val="fr-FR" w:eastAsia="en-US"/>
        </w:rPr>
        <w:t xml:space="preserve"> de la route d’</w:t>
      </w:r>
      <w:proofErr w:type="spellStart"/>
      <w:r>
        <w:rPr>
          <w:rFonts w:asciiTheme="minorHAnsi" w:eastAsiaTheme="minorHAnsi" w:hAnsiTheme="minorHAnsi" w:cstheme="minorBidi"/>
          <w:sz w:val="22"/>
          <w:szCs w:val="22"/>
          <w:lang w:val="fr-FR" w:eastAsia="en-US"/>
        </w:rPr>
        <w:t>Eprave</w:t>
      </w:r>
      <w:proofErr w:type="spellEnd"/>
      <w:r>
        <w:rPr>
          <w:rFonts w:asciiTheme="minorHAnsi" w:eastAsiaTheme="minorHAnsi" w:hAnsiTheme="minorHAnsi" w:cstheme="minorBidi"/>
          <w:sz w:val="22"/>
          <w:szCs w:val="22"/>
          <w:lang w:val="fr-FR" w:eastAsia="en-US"/>
        </w:rPr>
        <w:t xml:space="preserve"> et celle, disparue, du Fonds des Vaulx ? </w:t>
      </w:r>
    </w:p>
    <w:p w14:paraId="7E2662FF" w14:textId="21B0D423" w:rsidR="0002366A" w:rsidRDefault="0002366A" w:rsidP="008760D7">
      <w:pPr>
        <w:jc w:val="both"/>
        <w:rPr>
          <w:rFonts w:asciiTheme="minorHAnsi" w:eastAsiaTheme="minorHAnsi" w:hAnsiTheme="minorHAnsi" w:cstheme="minorBidi"/>
          <w:sz w:val="22"/>
          <w:szCs w:val="22"/>
          <w:lang w:val="fr-FR" w:eastAsia="en-US"/>
        </w:rPr>
      </w:pPr>
    </w:p>
    <w:p w14:paraId="17C7142A" w14:textId="573B4357" w:rsidR="0002366A" w:rsidRDefault="0002366A" w:rsidP="0002366A">
      <w:pPr>
        <w:pStyle w:val="Paragraphedeliste"/>
        <w:numPr>
          <w:ilvl w:val="0"/>
          <w:numId w:val="4"/>
        </w:numPr>
        <w:jc w:val="both"/>
        <w:rPr>
          <w:rFonts w:asciiTheme="minorHAnsi" w:eastAsiaTheme="minorHAnsi" w:hAnsiTheme="minorHAnsi" w:cstheme="minorBidi"/>
          <w:sz w:val="22"/>
          <w:szCs w:val="22"/>
          <w:lang w:val="fr-FR" w:eastAsia="en-US"/>
        </w:rPr>
      </w:pPr>
      <w:r>
        <w:rPr>
          <w:rFonts w:asciiTheme="minorHAnsi" w:eastAsiaTheme="minorHAnsi" w:hAnsiTheme="minorHAnsi" w:cstheme="minorBidi"/>
          <w:sz w:val="22"/>
          <w:szCs w:val="22"/>
          <w:lang w:val="fr-FR" w:eastAsia="en-US"/>
        </w:rPr>
        <w:t xml:space="preserve">Afin de respecter les timings de la Commune et de l’appel à projet, les participants sont invités à rentrer leurs propositions d’éléments du petit patrimoine </w:t>
      </w:r>
      <w:r w:rsidR="00184D06">
        <w:rPr>
          <w:rFonts w:asciiTheme="minorHAnsi" w:eastAsiaTheme="minorHAnsi" w:hAnsiTheme="minorHAnsi" w:cstheme="minorBidi"/>
          <w:sz w:val="22"/>
          <w:szCs w:val="22"/>
          <w:lang w:val="fr-FR" w:eastAsia="en-US"/>
        </w:rPr>
        <w:t>pour l’étude sanitaire pour le lundi 20/09/2021 au plus tard, à la FRW (</w:t>
      </w:r>
      <w:hyperlink r:id="rId8" w:history="1">
        <w:r w:rsidR="00184D06" w:rsidRPr="00567073">
          <w:rPr>
            <w:rStyle w:val="Lienhypertexte"/>
            <w:rFonts w:asciiTheme="minorHAnsi" w:eastAsiaTheme="minorHAnsi" w:hAnsiTheme="minorHAnsi" w:cstheme="minorBidi"/>
            <w:sz w:val="22"/>
            <w:szCs w:val="22"/>
            <w:lang w:val="fr-FR" w:eastAsia="en-US"/>
          </w:rPr>
          <w:t>a.jacquet@frw.be</w:t>
        </w:r>
      </w:hyperlink>
      <w:r w:rsidR="00184D06">
        <w:rPr>
          <w:rFonts w:asciiTheme="minorHAnsi" w:eastAsiaTheme="minorHAnsi" w:hAnsiTheme="minorHAnsi" w:cstheme="minorBidi"/>
          <w:sz w:val="22"/>
          <w:szCs w:val="22"/>
          <w:lang w:val="fr-FR" w:eastAsia="en-US"/>
        </w:rPr>
        <w:t xml:space="preserve"> et/ou </w:t>
      </w:r>
      <w:hyperlink r:id="rId9" w:history="1">
        <w:r w:rsidR="00184D06" w:rsidRPr="00567073">
          <w:rPr>
            <w:rStyle w:val="Lienhypertexte"/>
            <w:rFonts w:asciiTheme="minorHAnsi" w:eastAsiaTheme="minorHAnsi" w:hAnsiTheme="minorHAnsi" w:cstheme="minorBidi"/>
            <w:sz w:val="22"/>
            <w:szCs w:val="22"/>
            <w:lang w:val="fr-FR" w:eastAsia="en-US"/>
          </w:rPr>
          <w:t>m.goovaerts@frw.be</w:t>
        </w:r>
      </w:hyperlink>
      <w:r w:rsidR="00184D06">
        <w:rPr>
          <w:rFonts w:asciiTheme="minorHAnsi" w:eastAsiaTheme="minorHAnsi" w:hAnsiTheme="minorHAnsi" w:cstheme="minorBidi"/>
          <w:sz w:val="22"/>
          <w:szCs w:val="22"/>
          <w:lang w:val="fr-FR" w:eastAsia="en-US"/>
        </w:rPr>
        <w:t>)</w:t>
      </w:r>
    </w:p>
    <w:p w14:paraId="0E71F14A" w14:textId="77777777" w:rsidR="00184D06" w:rsidRPr="0002366A" w:rsidRDefault="00184D06" w:rsidP="00184D06">
      <w:pPr>
        <w:pStyle w:val="Paragraphedeliste"/>
        <w:jc w:val="both"/>
        <w:rPr>
          <w:rFonts w:asciiTheme="minorHAnsi" w:eastAsiaTheme="minorHAnsi" w:hAnsiTheme="minorHAnsi" w:cstheme="minorBidi"/>
          <w:sz w:val="22"/>
          <w:szCs w:val="22"/>
          <w:lang w:val="fr-FR" w:eastAsia="en-US"/>
        </w:rPr>
      </w:pPr>
    </w:p>
    <w:p w14:paraId="38D0C968" w14:textId="77777777" w:rsidR="008760D7" w:rsidRDefault="008760D7" w:rsidP="008760D7">
      <w:pPr>
        <w:jc w:val="both"/>
        <w:rPr>
          <w:rFonts w:asciiTheme="minorHAnsi" w:eastAsiaTheme="minorHAnsi" w:hAnsiTheme="minorHAnsi" w:cstheme="minorBidi"/>
          <w:sz w:val="22"/>
          <w:szCs w:val="22"/>
          <w:lang w:eastAsia="en-US"/>
        </w:rPr>
      </w:pPr>
    </w:p>
    <w:p w14:paraId="3CCB7CB7" w14:textId="77777777" w:rsidR="008760D7" w:rsidRPr="008628AD" w:rsidRDefault="008760D7" w:rsidP="008760D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inorHAnsi" w:eastAsiaTheme="minorHAnsi" w:hAnsiTheme="minorHAnsi" w:cstheme="minorBidi"/>
          <w:b/>
          <w:sz w:val="22"/>
          <w:szCs w:val="22"/>
          <w:lang w:eastAsia="en-US"/>
        </w:rPr>
      </w:pPr>
      <w:r w:rsidRPr="008628AD">
        <w:rPr>
          <w:rFonts w:asciiTheme="minorHAnsi" w:eastAsiaTheme="minorHAnsi" w:hAnsiTheme="minorHAnsi" w:cstheme="minorBidi"/>
          <w:b/>
          <w:sz w:val="22"/>
          <w:szCs w:val="22"/>
          <w:lang w:eastAsia="en-US"/>
        </w:rPr>
        <w:t>Conclusions </w:t>
      </w:r>
    </w:p>
    <w:p w14:paraId="657C5278" w14:textId="77777777" w:rsidR="008760D7" w:rsidRDefault="008760D7" w:rsidP="008760D7">
      <w:pPr>
        <w:jc w:val="both"/>
        <w:rPr>
          <w:rFonts w:asciiTheme="minorHAnsi" w:eastAsiaTheme="minorHAnsi" w:hAnsiTheme="minorHAnsi" w:cstheme="minorBidi"/>
          <w:sz w:val="22"/>
          <w:szCs w:val="22"/>
          <w:lang w:eastAsia="en-US"/>
        </w:rPr>
      </w:pPr>
    </w:p>
    <w:p w14:paraId="4D979EE8" w14:textId="77777777" w:rsidR="00184D06" w:rsidRDefault="00184D06" w:rsidP="008760D7">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Le mode d’emploi « </w:t>
      </w:r>
      <w:proofErr w:type="spellStart"/>
      <w:r>
        <w:rPr>
          <w:rFonts w:asciiTheme="minorHAnsi" w:eastAsiaTheme="minorHAnsi" w:hAnsiTheme="minorHAnsi" w:cstheme="minorBidi"/>
          <w:sz w:val="22"/>
          <w:szCs w:val="22"/>
          <w:lang w:eastAsia="en-US"/>
        </w:rPr>
        <w:t>Bibliotheca</w:t>
      </w:r>
      <w:proofErr w:type="spellEnd"/>
      <w:r>
        <w:rPr>
          <w:rFonts w:asciiTheme="minorHAnsi" w:eastAsiaTheme="minorHAnsi" w:hAnsiTheme="minorHAnsi" w:cstheme="minorBidi"/>
          <w:sz w:val="22"/>
          <w:szCs w:val="22"/>
          <w:lang w:eastAsia="en-US"/>
        </w:rPr>
        <w:t xml:space="preserve"> » va être envoyé à tous. Chacun aura donc la possibilité de l’éprouver et d’y ajouter ses remarques. </w:t>
      </w:r>
    </w:p>
    <w:p w14:paraId="4D688991" w14:textId="77777777" w:rsidR="00184D06" w:rsidRDefault="00184D06" w:rsidP="008760D7">
      <w:pPr>
        <w:jc w:val="both"/>
        <w:rPr>
          <w:rFonts w:asciiTheme="minorHAnsi" w:eastAsiaTheme="minorHAnsi" w:hAnsiTheme="minorHAnsi" w:cstheme="minorBidi"/>
          <w:sz w:val="22"/>
          <w:szCs w:val="22"/>
          <w:lang w:eastAsia="en-US"/>
        </w:rPr>
      </w:pPr>
    </w:p>
    <w:p w14:paraId="724A6D58" w14:textId="2324EB7E" w:rsidR="008760D7" w:rsidRDefault="00184D06" w:rsidP="008760D7">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Le travail d’inventaire est à poursuivre ainsi que l’encodage. Les différents événements survenus au cours de cet été sur la commune n’ont pu que grever le processus mais la volonté d’avancer est bien manifeste.</w:t>
      </w:r>
    </w:p>
    <w:p w14:paraId="1A35EA60" w14:textId="216D1BCD" w:rsidR="00184D06" w:rsidRDefault="00184D06" w:rsidP="008760D7">
      <w:pPr>
        <w:jc w:val="both"/>
        <w:rPr>
          <w:rFonts w:asciiTheme="minorHAnsi" w:eastAsiaTheme="minorHAnsi" w:hAnsiTheme="minorHAnsi" w:cstheme="minorBidi"/>
          <w:sz w:val="22"/>
          <w:szCs w:val="22"/>
          <w:lang w:eastAsia="en-US"/>
        </w:rPr>
      </w:pPr>
    </w:p>
    <w:p w14:paraId="71D0406A" w14:textId="1FB6FF87" w:rsidR="00184D06" w:rsidRDefault="00184D06" w:rsidP="008760D7">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Chaque participant a reçu l’invitation aux journées de formation organisées par la cellule « Patrimoine Culturel » de la Province de Namur relative</w:t>
      </w:r>
      <w:r w:rsidR="003C57F6">
        <w:rPr>
          <w:rFonts w:asciiTheme="minorHAnsi" w:eastAsiaTheme="minorHAnsi" w:hAnsiTheme="minorHAnsi" w:cstheme="minorBidi"/>
          <w:sz w:val="22"/>
          <w:szCs w:val="22"/>
          <w:lang w:eastAsia="en-US"/>
        </w:rPr>
        <w:t>s</w:t>
      </w:r>
      <w:r>
        <w:rPr>
          <w:rFonts w:asciiTheme="minorHAnsi" w:eastAsiaTheme="minorHAnsi" w:hAnsiTheme="minorHAnsi" w:cstheme="minorBidi"/>
          <w:sz w:val="22"/>
          <w:szCs w:val="22"/>
          <w:lang w:eastAsia="en-US"/>
        </w:rPr>
        <w:t xml:space="preserve"> au petit patrimoine. Ces journées cadrent bien avec le projet rochefortois. Chacun peut s’y inscrire à l’envi et la formation est gratuite. </w:t>
      </w:r>
      <w:hyperlink r:id="rId10" w:history="1">
        <w:r w:rsidR="00163DFB" w:rsidRPr="00567073">
          <w:rPr>
            <w:rStyle w:val="Lienhypertexte"/>
            <w:rFonts w:asciiTheme="minorHAnsi" w:eastAsiaTheme="minorHAnsi" w:hAnsiTheme="minorHAnsi" w:cstheme="minorBidi"/>
            <w:sz w:val="22"/>
            <w:szCs w:val="22"/>
            <w:lang w:eastAsia="en-US"/>
          </w:rPr>
          <w:t>http://www.patrimoineculturel.org/petitpatrimoine#</w:t>
        </w:r>
      </w:hyperlink>
    </w:p>
    <w:p w14:paraId="0BC6C6B5" w14:textId="77777777" w:rsidR="00163DFB" w:rsidRDefault="00163DFB" w:rsidP="008760D7">
      <w:pPr>
        <w:jc w:val="both"/>
        <w:rPr>
          <w:rFonts w:asciiTheme="minorHAnsi" w:eastAsiaTheme="minorHAnsi" w:hAnsiTheme="minorHAnsi" w:cstheme="minorBidi"/>
          <w:sz w:val="22"/>
          <w:szCs w:val="22"/>
          <w:lang w:eastAsia="en-US"/>
        </w:rPr>
      </w:pPr>
    </w:p>
    <w:p w14:paraId="2C51C880" w14:textId="77777777" w:rsidR="008760D7" w:rsidRDefault="008760D7" w:rsidP="008760D7">
      <w:pPr>
        <w:jc w:val="both"/>
        <w:rPr>
          <w:rFonts w:asciiTheme="minorHAnsi" w:eastAsiaTheme="minorHAnsi" w:hAnsiTheme="minorHAnsi" w:cstheme="minorBidi"/>
          <w:sz w:val="22"/>
          <w:szCs w:val="22"/>
          <w:lang w:eastAsia="en-US"/>
        </w:rPr>
      </w:pPr>
    </w:p>
    <w:p w14:paraId="58858FF8" w14:textId="77777777" w:rsidR="008760D7" w:rsidRDefault="008760D7" w:rsidP="008760D7">
      <w:pPr>
        <w:jc w:val="both"/>
        <w:rPr>
          <w:rFonts w:asciiTheme="minorHAnsi" w:hAnsiTheme="minorHAnsi"/>
          <w:sz w:val="22"/>
          <w:szCs w:val="22"/>
        </w:rPr>
      </w:pPr>
      <w:r>
        <w:rPr>
          <w:rFonts w:asciiTheme="minorHAnsi" w:hAnsiTheme="minorHAnsi"/>
          <w:sz w:val="22"/>
          <w:szCs w:val="22"/>
        </w:rPr>
        <w:t>La FRW remercie vivement les personnes présentes pour leur participation et leur intérêt.</w:t>
      </w:r>
    </w:p>
    <w:p w14:paraId="16F10326" w14:textId="77777777" w:rsidR="008760D7" w:rsidRDefault="008760D7" w:rsidP="008760D7">
      <w:pPr>
        <w:jc w:val="both"/>
        <w:rPr>
          <w:rFonts w:asciiTheme="minorHAnsi" w:hAnsiTheme="minorHAnsi"/>
          <w:sz w:val="22"/>
          <w:szCs w:val="22"/>
        </w:rPr>
      </w:pPr>
    </w:p>
    <w:p w14:paraId="37128B6B" w14:textId="77777777" w:rsidR="008760D7" w:rsidRPr="00B94CCF" w:rsidRDefault="008760D7" w:rsidP="008760D7">
      <w:pPr>
        <w:jc w:val="both"/>
        <w:rPr>
          <w:rFonts w:asciiTheme="minorHAnsi" w:eastAsiaTheme="minorHAnsi" w:hAnsiTheme="minorHAnsi" w:cstheme="minorBidi"/>
          <w:sz w:val="22"/>
          <w:szCs w:val="22"/>
          <w:lang w:val="fr-FR" w:eastAsia="en-US"/>
        </w:rPr>
      </w:pPr>
    </w:p>
    <w:p w14:paraId="5D7B4DB4" w14:textId="77777777" w:rsidR="008760D7" w:rsidRPr="00AF144E" w:rsidRDefault="008760D7" w:rsidP="008760D7">
      <w:pPr>
        <w:jc w:val="both"/>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lang w:eastAsia="fr-BE"/>
        </w:rPr>
        <mc:AlternateContent>
          <mc:Choice Requires="wps">
            <w:drawing>
              <wp:anchor distT="0" distB="0" distL="114300" distR="114300" simplePos="0" relativeHeight="251661312" behindDoc="0" locked="0" layoutInCell="1" allowOverlap="1" wp14:anchorId="32B3483E" wp14:editId="22E741BA">
                <wp:simplePos x="0" y="0"/>
                <wp:positionH relativeFrom="column">
                  <wp:posOffset>14605</wp:posOffset>
                </wp:positionH>
                <wp:positionV relativeFrom="paragraph">
                  <wp:posOffset>120015</wp:posOffset>
                </wp:positionV>
                <wp:extent cx="2971800" cy="742950"/>
                <wp:effectExtent l="0" t="0" r="19050" b="1905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42950"/>
                        </a:xfrm>
                        <a:prstGeom prst="rect">
                          <a:avLst/>
                        </a:prstGeom>
                        <a:solidFill>
                          <a:srgbClr val="5A5A5A"/>
                        </a:solidFill>
                        <a:ln w="9525">
                          <a:solidFill>
                            <a:srgbClr val="000000"/>
                          </a:solidFill>
                          <a:miter lim="800000"/>
                          <a:headEnd/>
                          <a:tailEnd/>
                        </a:ln>
                      </wps:spPr>
                      <wps:txbx>
                        <w:txbxContent>
                          <w:p w14:paraId="55D5A3E9" w14:textId="77777777" w:rsidR="008760D7" w:rsidRDefault="008760D7" w:rsidP="008760D7">
                            <w:pPr>
                              <w:rPr>
                                <w:rFonts w:ascii="Calibri" w:hAnsi="Calibri"/>
                                <w:b/>
                                <w:bCs/>
                                <w:color w:val="FFFFFF"/>
                              </w:rPr>
                            </w:pPr>
                            <w:r w:rsidRPr="00092425">
                              <w:rPr>
                                <w:rFonts w:ascii="Calibri" w:hAnsi="Calibri"/>
                                <w:b/>
                                <w:bCs/>
                                <w:smallCaps/>
                                <w:color w:val="FFFFFF"/>
                              </w:rPr>
                              <w:t xml:space="preserve"> </w:t>
                            </w:r>
                            <w:r w:rsidRPr="00092425">
                              <w:rPr>
                                <w:rFonts w:ascii="Calibri" w:hAnsi="Calibri"/>
                                <w:b/>
                                <w:bCs/>
                                <w:color w:val="FFFFFF"/>
                              </w:rPr>
                              <w:t xml:space="preserve"> Fondation rurale de Wallonie</w:t>
                            </w:r>
                          </w:p>
                          <w:p w14:paraId="7FFE0CCA" w14:textId="77777777" w:rsidR="008760D7" w:rsidRPr="00092425" w:rsidRDefault="008760D7" w:rsidP="008760D7">
                            <w:pPr>
                              <w:rPr>
                                <w:rFonts w:ascii="Calibri" w:hAnsi="Calibri"/>
                                <w:color w:val="FFFFFF"/>
                              </w:rPr>
                            </w:pPr>
                            <w:r w:rsidRPr="00092425">
                              <w:rPr>
                                <w:rFonts w:ascii="Calibri" w:hAnsi="Calibri"/>
                                <w:color w:val="FFFFFF"/>
                              </w:rPr>
                              <w:t xml:space="preserve"> Rue des Tilleuls, 1</w:t>
                            </w:r>
                            <w:proofErr w:type="gramStart"/>
                            <w:r w:rsidRPr="00092425">
                              <w:rPr>
                                <w:rFonts w:ascii="Calibri" w:hAnsi="Calibri"/>
                                <w:color w:val="FFFFFF"/>
                                <w:vertAlign w:val="superscript"/>
                              </w:rPr>
                              <w:t>E</w:t>
                            </w:r>
                            <w:r w:rsidRPr="00092425">
                              <w:rPr>
                                <w:rFonts w:ascii="Calibri" w:hAnsi="Calibri"/>
                                <w:color w:val="FFFFFF"/>
                              </w:rPr>
                              <w:t xml:space="preserve">  6900</w:t>
                            </w:r>
                            <w:proofErr w:type="gramEnd"/>
                            <w:r w:rsidRPr="00092425">
                              <w:rPr>
                                <w:rFonts w:ascii="Calibri" w:hAnsi="Calibri"/>
                                <w:color w:val="FFFFFF"/>
                              </w:rPr>
                              <w:t xml:space="preserve"> </w:t>
                            </w:r>
                            <w:proofErr w:type="spellStart"/>
                            <w:r w:rsidRPr="00092425">
                              <w:rPr>
                                <w:rFonts w:ascii="Calibri" w:hAnsi="Calibri"/>
                                <w:color w:val="FFFFFF"/>
                              </w:rPr>
                              <w:t>Marloie</w:t>
                            </w:r>
                            <w:proofErr w:type="spellEnd"/>
                            <w:r w:rsidRPr="00092425">
                              <w:rPr>
                                <w:rFonts w:ascii="Calibri" w:hAnsi="Calibri"/>
                                <w:color w:val="FFFFFF"/>
                              </w:rPr>
                              <w:t xml:space="preserve"> </w:t>
                            </w:r>
                          </w:p>
                          <w:p w14:paraId="503D97D8" w14:textId="77777777" w:rsidR="008760D7" w:rsidRPr="00092425" w:rsidRDefault="008760D7" w:rsidP="008760D7">
                            <w:pPr>
                              <w:rPr>
                                <w:rFonts w:ascii="Calibri" w:hAnsi="Calibri"/>
                                <w:color w:val="FFFFFF"/>
                              </w:rPr>
                            </w:pPr>
                            <w:r w:rsidRPr="00092425">
                              <w:rPr>
                                <w:rFonts w:ascii="Calibri" w:hAnsi="Calibri"/>
                                <w:color w:val="FFFFFF"/>
                              </w:rPr>
                              <w:t xml:space="preserve">  084/21 98 </w:t>
                            </w:r>
                            <w:proofErr w:type="gramStart"/>
                            <w:r w:rsidRPr="00092425">
                              <w:rPr>
                                <w:rFonts w:ascii="Calibri" w:hAnsi="Calibri"/>
                                <w:color w:val="FFFFFF"/>
                              </w:rPr>
                              <w:t>60  famenne@frw.be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3483E" id="Zone de texte 10" o:spid="_x0000_s1029" type="#_x0000_t202" style="position:absolute;left:0;text-align:left;margin-left:1.15pt;margin-top:9.45pt;width:234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" fillcolor="#5a5a5a">
                <v:textbox>
                  <w:txbxContent>
                    <w:p w14:paraId="55D5A3E9" w14:textId="77777777" w:rsidR="008760D7" w:rsidRDefault="008760D7" w:rsidP="008760D7">
                      <w:pPr>
                        <w:rPr>
                          <w:rFonts w:ascii="Calibri" w:hAnsi="Calibri"/>
                          <w:b/>
                          <w:bCs/>
                          <w:color w:val="FFFFFF"/>
                        </w:rPr>
                      </w:pPr>
                      <w:r w:rsidRPr="00092425">
                        <w:rPr>
                          <w:rFonts w:ascii="Calibri" w:hAnsi="Calibri"/>
                          <w:b/>
                          <w:bCs/>
                          <w:smallCaps/>
                          <w:color w:val="FFFFFF"/>
                        </w:rPr>
                        <w:t xml:space="preserve"> </w:t>
                      </w:r>
                      <w:r w:rsidRPr="00092425">
                        <w:rPr>
                          <w:rFonts w:ascii="Calibri" w:hAnsi="Calibri"/>
                          <w:b/>
                          <w:bCs/>
                          <w:color w:val="FFFFFF"/>
                        </w:rPr>
                        <w:t xml:space="preserve"> Fondation rurale de Wallonie</w:t>
                      </w:r>
                    </w:p>
                    <w:p w14:paraId="7FFE0CCA" w14:textId="77777777" w:rsidR="008760D7" w:rsidRPr="00092425" w:rsidRDefault="008760D7" w:rsidP="008760D7">
                      <w:pPr>
                        <w:rPr>
                          <w:rFonts w:ascii="Calibri" w:hAnsi="Calibri"/>
                          <w:color w:val="FFFFFF"/>
                        </w:rPr>
                      </w:pPr>
                      <w:r w:rsidRPr="00092425">
                        <w:rPr>
                          <w:rFonts w:ascii="Calibri" w:hAnsi="Calibri"/>
                          <w:color w:val="FFFFFF"/>
                        </w:rPr>
                        <w:t xml:space="preserve"> Rue des Tilleuls, 1</w:t>
                      </w:r>
                      <w:proofErr w:type="gramStart"/>
                      <w:r w:rsidRPr="00092425">
                        <w:rPr>
                          <w:rFonts w:ascii="Calibri" w:hAnsi="Calibri"/>
                          <w:color w:val="FFFFFF"/>
                          <w:vertAlign w:val="superscript"/>
                        </w:rPr>
                        <w:t>E</w:t>
                      </w:r>
                      <w:r w:rsidRPr="00092425">
                        <w:rPr>
                          <w:rFonts w:ascii="Calibri" w:hAnsi="Calibri"/>
                          <w:color w:val="FFFFFF"/>
                        </w:rPr>
                        <w:t xml:space="preserve">  6900</w:t>
                      </w:r>
                      <w:proofErr w:type="gramEnd"/>
                      <w:r w:rsidRPr="00092425">
                        <w:rPr>
                          <w:rFonts w:ascii="Calibri" w:hAnsi="Calibri"/>
                          <w:color w:val="FFFFFF"/>
                        </w:rPr>
                        <w:t xml:space="preserve"> </w:t>
                      </w:r>
                      <w:proofErr w:type="spellStart"/>
                      <w:r w:rsidRPr="00092425">
                        <w:rPr>
                          <w:rFonts w:ascii="Calibri" w:hAnsi="Calibri"/>
                          <w:color w:val="FFFFFF"/>
                        </w:rPr>
                        <w:t>Marloie</w:t>
                      </w:r>
                      <w:proofErr w:type="spellEnd"/>
                      <w:r w:rsidRPr="00092425">
                        <w:rPr>
                          <w:rFonts w:ascii="Calibri" w:hAnsi="Calibri"/>
                          <w:color w:val="FFFFFF"/>
                        </w:rPr>
                        <w:t xml:space="preserve"> </w:t>
                      </w:r>
                    </w:p>
                    <w:p w14:paraId="503D97D8" w14:textId="77777777" w:rsidR="008760D7" w:rsidRPr="00092425" w:rsidRDefault="008760D7" w:rsidP="008760D7">
                      <w:pPr>
                        <w:rPr>
                          <w:rFonts w:ascii="Calibri" w:hAnsi="Calibri"/>
                          <w:color w:val="FFFFFF"/>
                        </w:rPr>
                      </w:pPr>
                      <w:r w:rsidRPr="00092425">
                        <w:rPr>
                          <w:rFonts w:ascii="Calibri" w:hAnsi="Calibri"/>
                          <w:color w:val="FFFFFF"/>
                        </w:rPr>
                        <w:t xml:space="preserve">  084/21 98 </w:t>
                      </w:r>
                      <w:proofErr w:type="gramStart"/>
                      <w:r w:rsidRPr="00092425">
                        <w:rPr>
                          <w:rFonts w:ascii="Calibri" w:hAnsi="Calibri"/>
                          <w:color w:val="FFFFFF"/>
                        </w:rPr>
                        <w:t>60  famenne@frw.be</w:t>
                      </w:r>
                      <w:proofErr w:type="gramEnd"/>
                    </w:p>
                  </w:txbxContent>
                </v:textbox>
              </v:shape>
            </w:pict>
          </mc:Fallback>
        </mc:AlternateContent>
      </w:r>
    </w:p>
    <w:p w14:paraId="5E60D751" w14:textId="77777777" w:rsidR="008760D7" w:rsidRDefault="008760D7" w:rsidP="008760D7">
      <w:pPr>
        <w:jc w:val="right"/>
        <w:rPr>
          <w:rFonts w:asciiTheme="minorHAnsi" w:eastAsiaTheme="minorHAnsi" w:hAnsiTheme="minorHAnsi" w:cstheme="minorBidi"/>
          <w:b/>
          <w:smallCaps/>
          <w:sz w:val="22"/>
          <w:szCs w:val="22"/>
          <w:lang w:eastAsia="en-US"/>
        </w:rPr>
      </w:pPr>
      <w:r w:rsidRPr="00AF144E">
        <w:rPr>
          <w:rFonts w:asciiTheme="minorHAnsi" w:eastAsiaTheme="minorHAnsi" w:hAnsiTheme="minorHAnsi" w:cstheme="minorBidi"/>
          <w:noProof/>
          <w:sz w:val="22"/>
          <w:szCs w:val="22"/>
          <w:lang w:eastAsia="fr-BE"/>
        </w:rPr>
        <w:drawing>
          <wp:anchor distT="0" distB="0" distL="114300" distR="114300" simplePos="0" relativeHeight="251665408" behindDoc="0" locked="0" layoutInCell="1" allowOverlap="1" wp14:anchorId="1CD12FD3" wp14:editId="20246E6C">
            <wp:simplePos x="0" y="0"/>
            <wp:positionH relativeFrom="column">
              <wp:posOffset>2309495</wp:posOffset>
            </wp:positionH>
            <wp:positionV relativeFrom="paragraph">
              <wp:posOffset>64770</wp:posOffset>
            </wp:positionV>
            <wp:extent cx="564515" cy="469885"/>
            <wp:effectExtent l="0" t="0" r="6985" b="6985"/>
            <wp:wrapNone/>
            <wp:docPr id="9" name="Image 1" descr="http://extranet.frw.be/fileadmin/user_upload/orgafrw/reference/logo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tranet.frw.be/fileadmin/user_upload/orgafrw/reference/logo150.JPG"/>
                    <pic:cNvPicPr>
                      <a:picLocks noChangeAspect="1" noChangeArrowheads="1"/>
                    </pic:cNvPicPr>
                  </pic:nvPicPr>
                  <pic:blipFill>
                    <a:blip r:embed="rId11" cstate="print"/>
                    <a:srcRect/>
                    <a:stretch>
                      <a:fillRect/>
                    </a:stretch>
                  </pic:blipFill>
                  <pic:spPr bwMode="auto">
                    <a:xfrm>
                      <a:off x="0" y="0"/>
                      <a:ext cx="564515" cy="4698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F144E">
        <w:rPr>
          <w:rFonts w:asciiTheme="minorHAnsi" w:eastAsiaTheme="minorHAnsi" w:hAnsiTheme="minorHAnsi" w:cstheme="minorBidi"/>
          <w:b/>
          <w:smallCaps/>
          <w:sz w:val="22"/>
          <w:szCs w:val="22"/>
          <w:lang w:eastAsia="en-US"/>
        </w:rPr>
        <w:t>Merci de votre participation !</w:t>
      </w:r>
    </w:p>
    <w:p w14:paraId="443131F7" w14:textId="77777777" w:rsidR="008760D7" w:rsidRDefault="008760D7" w:rsidP="008760D7">
      <w:pPr>
        <w:jc w:val="right"/>
        <w:rPr>
          <w:rFonts w:asciiTheme="minorHAnsi" w:eastAsiaTheme="minorHAnsi" w:hAnsiTheme="minorHAnsi" w:cstheme="minorBidi"/>
          <w:smallCaps/>
          <w:sz w:val="22"/>
          <w:szCs w:val="22"/>
          <w:lang w:eastAsia="en-US"/>
        </w:rPr>
      </w:pPr>
      <w:r>
        <w:rPr>
          <w:rFonts w:asciiTheme="minorHAnsi" w:eastAsiaTheme="minorHAnsi" w:hAnsiTheme="minorHAnsi" w:cstheme="minorBidi"/>
          <w:sz w:val="22"/>
          <w:szCs w:val="22"/>
          <w:lang w:eastAsia="en-US"/>
        </w:rPr>
        <w:t>Marie</w:t>
      </w:r>
      <w:r w:rsidRPr="00AF144E">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mallCaps/>
          <w:sz w:val="22"/>
          <w:szCs w:val="22"/>
          <w:lang w:eastAsia="en-US"/>
        </w:rPr>
        <w:t>Goovaerts</w:t>
      </w:r>
      <w:r w:rsidRPr="00AF144E">
        <w:rPr>
          <w:rFonts w:asciiTheme="minorHAnsi" w:eastAsiaTheme="minorHAnsi" w:hAnsiTheme="minorHAnsi" w:cstheme="minorBidi"/>
          <w:sz w:val="22"/>
          <w:szCs w:val="22"/>
          <w:lang w:eastAsia="en-US"/>
        </w:rPr>
        <w:t xml:space="preserve"> et </w:t>
      </w:r>
      <w:r>
        <w:rPr>
          <w:rFonts w:asciiTheme="minorHAnsi" w:eastAsiaTheme="minorHAnsi" w:hAnsiTheme="minorHAnsi" w:cstheme="minorBidi"/>
          <w:sz w:val="22"/>
          <w:szCs w:val="22"/>
          <w:lang w:eastAsia="en-US"/>
        </w:rPr>
        <w:t>Alain</w:t>
      </w:r>
      <w:r w:rsidRPr="00AF144E">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mallCaps/>
          <w:sz w:val="22"/>
          <w:szCs w:val="22"/>
          <w:lang w:eastAsia="en-US"/>
        </w:rPr>
        <w:t>Jacquet</w:t>
      </w:r>
      <w:r w:rsidRPr="00AF144E">
        <w:rPr>
          <w:rFonts w:asciiTheme="minorHAnsi" w:eastAsiaTheme="minorHAnsi" w:hAnsiTheme="minorHAnsi" w:cstheme="minorBidi"/>
          <w:smallCaps/>
          <w:sz w:val="22"/>
          <w:szCs w:val="22"/>
          <w:lang w:eastAsia="en-US"/>
        </w:rPr>
        <w:t xml:space="preserve"> </w:t>
      </w:r>
    </w:p>
    <w:p w14:paraId="2E56AE05" w14:textId="77777777" w:rsidR="008760D7" w:rsidRPr="000C001E" w:rsidRDefault="008760D7" w:rsidP="008760D7">
      <w:pPr>
        <w:jc w:val="right"/>
        <w:rPr>
          <w:rFonts w:asciiTheme="minorHAnsi" w:hAnsiTheme="minorHAnsi"/>
          <w:sz w:val="22"/>
        </w:rPr>
      </w:pPr>
      <w:r w:rsidRPr="00AF144E">
        <w:rPr>
          <w:rFonts w:asciiTheme="minorHAnsi" w:eastAsiaTheme="minorHAnsi" w:hAnsiTheme="minorHAnsi" w:cstheme="minorBidi"/>
          <w:i/>
          <w:sz w:val="22"/>
          <w:szCs w:val="22"/>
          <w:lang w:eastAsia="en-US"/>
        </w:rPr>
        <w:t>Agents de développement</w:t>
      </w:r>
    </w:p>
    <w:p w14:paraId="4E5EAEC3" w14:textId="77777777" w:rsidR="008760D7" w:rsidRPr="0041454B" w:rsidRDefault="008760D7" w:rsidP="008760D7"/>
    <w:p w14:paraId="21634A7B" w14:textId="77777777" w:rsidR="008760D7" w:rsidRDefault="008760D7" w:rsidP="008760D7"/>
    <w:p w14:paraId="62245AD6" w14:textId="7FE1626C" w:rsidR="00FD2BDB" w:rsidRPr="008760D7" w:rsidRDefault="00FD2BDB">
      <w:pPr>
        <w:rPr>
          <w:lang w:val="fr-FR"/>
        </w:rPr>
      </w:pPr>
    </w:p>
    <w:sectPr w:rsidR="00FD2BDB" w:rsidRPr="008760D7" w:rsidSect="008043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Bk BT">
    <w:panose1 w:val="020B0502020204020303"/>
    <w:charset w:val="00"/>
    <w:family w:val="swiss"/>
    <w:pitch w:val="variable"/>
    <w:sig w:usb0="00000087" w:usb1="00000000" w:usb2="00000000" w:usb3="00000000" w:csb0="0000001B" w:csb1="00000000"/>
  </w:font>
  <w:font w:name="Futura Medium">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C4DAF"/>
    <w:multiLevelType w:val="hybridMultilevel"/>
    <w:tmpl w:val="913050CA"/>
    <w:lvl w:ilvl="0" w:tplc="929020C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192E45"/>
    <w:multiLevelType w:val="hybridMultilevel"/>
    <w:tmpl w:val="8E105D40"/>
    <w:lvl w:ilvl="0" w:tplc="99E098A6">
      <w:start w:val="5"/>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DBC6D48"/>
    <w:multiLevelType w:val="hybridMultilevel"/>
    <w:tmpl w:val="8E20DE12"/>
    <w:lvl w:ilvl="0" w:tplc="6D4A23E6">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DBD0DE7"/>
    <w:multiLevelType w:val="hybridMultilevel"/>
    <w:tmpl w:val="15EEB76E"/>
    <w:lvl w:ilvl="0" w:tplc="7A50D2D2">
      <w:numFmt w:val="bullet"/>
      <w:lvlText w:val="-"/>
      <w:lvlJc w:val="left"/>
      <w:pPr>
        <w:ind w:left="866" w:hanging="360"/>
      </w:pPr>
      <w:rPr>
        <w:rFonts w:ascii="Times New Roman" w:eastAsia="Times New Roman" w:hAnsi="Times New Roman" w:cs="Times New Roman" w:hint="default"/>
        <w:w w:val="103"/>
        <w:sz w:val="22"/>
        <w:szCs w:val="22"/>
        <w:lang w:val="fr-FR" w:eastAsia="en-US" w:bidi="ar-SA"/>
      </w:rPr>
    </w:lvl>
    <w:lvl w:ilvl="1" w:tplc="564E5C92">
      <w:numFmt w:val="bullet"/>
      <w:lvlText w:val="•"/>
      <w:lvlJc w:val="left"/>
      <w:pPr>
        <w:ind w:left="1720" w:hanging="360"/>
      </w:pPr>
      <w:rPr>
        <w:lang w:val="fr-FR" w:eastAsia="en-US" w:bidi="ar-SA"/>
      </w:rPr>
    </w:lvl>
    <w:lvl w:ilvl="2" w:tplc="C8FAAC68">
      <w:numFmt w:val="bullet"/>
      <w:lvlText w:val="•"/>
      <w:lvlJc w:val="left"/>
      <w:pPr>
        <w:ind w:left="2580" w:hanging="360"/>
      </w:pPr>
      <w:rPr>
        <w:lang w:val="fr-FR" w:eastAsia="en-US" w:bidi="ar-SA"/>
      </w:rPr>
    </w:lvl>
    <w:lvl w:ilvl="3" w:tplc="B8DA2C72">
      <w:numFmt w:val="bullet"/>
      <w:lvlText w:val="•"/>
      <w:lvlJc w:val="left"/>
      <w:pPr>
        <w:ind w:left="3440" w:hanging="360"/>
      </w:pPr>
      <w:rPr>
        <w:lang w:val="fr-FR" w:eastAsia="en-US" w:bidi="ar-SA"/>
      </w:rPr>
    </w:lvl>
    <w:lvl w:ilvl="4" w:tplc="64AE07B4">
      <w:numFmt w:val="bullet"/>
      <w:lvlText w:val="•"/>
      <w:lvlJc w:val="left"/>
      <w:pPr>
        <w:ind w:left="4300" w:hanging="360"/>
      </w:pPr>
      <w:rPr>
        <w:lang w:val="fr-FR" w:eastAsia="en-US" w:bidi="ar-SA"/>
      </w:rPr>
    </w:lvl>
    <w:lvl w:ilvl="5" w:tplc="C08C63D4">
      <w:numFmt w:val="bullet"/>
      <w:lvlText w:val="•"/>
      <w:lvlJc w:val="left"/>
      <w:pPr>
        <w:ind w:left="5160" w:hanging="360"/>
      </w:pPr>
      <w:rPr>
        <w:lang w:val="fr-FR" w:eastAsia="en-US" w:bidi="ar-SA"/>
      </w:rPr>
    </w:lvl>
    <w:lvl w:ilvl="6" w:tplc="48FEA5F2">
      <w:numFmt w:val="bullet"/>
      <w:lvlText w:val="•"/>
      <w:lvlJc w:val="left"/>
      <w:pPr>
        <w:ind w:left="6020" w:hanging="360"/>
      </w:pPr>
      <w:rPr>
        <w:lang w:val="fr-FR" w:eastAsia="en-US" w:bidi="ar-SA"/>
      </w:rPr>
    </w:lvl>
    <w:lvl w:ilvl="7" w:tplc="A7FC0D1A">
      <w:numFmt w:val="bullet"/>
      <w:lvlText w:val="•"/>
      <w:lvlJc w:val="left"/>
      <w:pPr>
        <w:ind w:left="6880" w:hanging="360"/>
      </w:pPr>
      <w:rPr>
        <w:lang w:val="fr-FR" w:eastAsia="en-US" w:bidi="ar-SA"/>
      </w:rPr>
    </w:lvl>
    <w:lvl w:ilvl="8" w:tplc="156C2A78">
      <w:numFmt w:val="bullet"/>
      <w:lvlText w:val="•"/>
      <w:lvlJc w:val="left"/>
      <w:pPr>
        <w:ind w:left="7740" w:hanging="360"/>
      </w:pPr>
      <w:rPr>
        <w:lang w:val="fr-FR" w:eastAsia="en-US" w:bidi="ar-SA"/>
      </w:rPr>
    </w:lvl>
  </w:abstractNum>
  <w:abstractNum w:abstractNumId="4" w15:restartNumberingAfterBreak="0">
    <w:nsid w:val="727D6C90"/>
    <w:multiLevelType w:val="hybridMultilevel"/>
    <w:tmpl w:val="4A10C948"/>
    <w:lvl w:ilvl="0" w:tplc="901E69CC">
      <w:numFmt w:val="bullet"/>
      <w:lvlText w:val=""/>
      <w:lvlJc w:val="left"/>
      <w:pPr>
        <w:ind w:left="1080" w:hanging="360"/>
      </w:pPr>
      <w:rPr>
        <w:rFonts w:ascii="Symbol" w:eastAsiaTheme="minorHAnsi" w:hAnsi="Symbol" w:cstheme="minorBidi"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39A"/>
    <w:rsid w:val="0002366A"/>
    <w:rsid w:val="00163DFB"/>
    <w:rsid w:val="00184D06"/>
    <w:rsid w:val="003C57F6"/>
    <w:rsid w:val="00575CEF"/>
    <w:rsid w:val="008760D7"/>
    <w:rsid w:val="00882367"/>
    <w:rsid w:val="009B7F50"/>
    <w:rsid w:val="009D565E"/>
    <w:rsid w:val="00BD339A"/>
    <w:rsid w:val="00DE568D"/>
    <w:rsid w:val="00E56BD7"/>
    <w:rsid w:val="00FC6592"/>
    <w:rsid w:val="00FD2BD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693F9"/>
  <w15:chartTrackingRefBased/>
  <w15:docId w15:val="{E7818C40-71AF-45E1-8716-BC4EE593F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0D7"/>
    <w:pPr>
      <w:spacing w:after="0" w:line="240" w:lineRule="auto"/>
    </w:pPr>
    <w:rPr>
      <w:rFonts w:ascii="Futura Bk BT" w:eastAsia="Times New Roman" w:hAnsi="Futura Bk BT" w:cs="Times New Roman"/>
      <w:sz w:val="24"/>
      <w:szCs w:val="24"/>
      <w:lang w:eastAsia="fr-FR"/>
    </w:rPr>
  </w:style>
  <w:style w:type="paragraph" w:styleId="Titre1">
    <w:name w:val="heading 1"/>
    <w:basedOn w:val="Normal"/>
    <w:next w:val="Normal"/>
    <w:link w:val="Titre1Car"/>
    <w:qFormat/>
    <w:rsid w:val="008760D7"/>
    <w:pPr>
      <w:keepNext/>
      <w:keepLines/>
      <w:spacing w:before="480" w:after="100"/>
      <w:outlineLvl w:val="0"/>
    </w:pPr>
    <w:rPr>
      <w:b/>
      <w:bCs/>
      <w:sz w:val="36"/>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760D7"/>
    <w:rPr>
      <w:rFonts w:ascii="Futura Bk BT" w:eastAsia="Times New Roman" w:hAnsi="Futura Bk BT" w:cs="Times New Roman"/>
      <w:b/>
      <w:bCs/>
      <w:sz w:val="36"/>
      <w:szCs w:val="28"/>
      <w:lang w:eastAsia="fr-FR"/>
    </w:rPr>
  </w:style>
  <w:style w:type="paragraph" w:styleId="Sansinterligne">
    <w:name w:val="No Spacing"/>
    <w:link w:val="SansinterligneCar"/>
    <w:qFormat/>
    <w:rsid w:val="008760D7"/>
    <w:pPr>
      <w:spacing w:after="0" w:line="240" w:lineRule="auto"/>
    </w:pPr>
    <w:rPr>
      <w:rFonts w:ascii="Calibri" w:eastAsia="Calibri" w:hAnsi="Calibri" w:cs="Times New Roman"/>
      <w:sz w:val="26"/>
    </w:rPr>
  </w:style>
  <w:style w:type="paragraph" w:styleId="Corpsdetexte">
    <w:name w:val="Body Text"/>
    <w:basedOn w:val="Normal"/>
    <w:link w:val="CorpsdetexteCar"/>
    <w:rsid w:val="008760D7"/>
    <w:pPr>
      <w:jc w:val="right"/>
    </w:pPr>
    <w:rPr>
      <w:rFonts w:ascii="Futura Medium" w:hAnsi="Futura Medium"/>
      <w:i/>
      <w:iCs/>
      <w:color w:val="DDDDDD"/>
      <w:sz w:val="18"/>
      <w:lang w:val="fr-FR"/>
    </w:rPr>
  </w:style>
  <w:style w:type="character" w:customStyle="1" w:styleId="CorpsdetexteCar">
    <w:name w:val="Corps de texte Car"/>
    <w:basedOn w:val="Policepardfaut"/>
    <w:link w:val="Corpsdetexte"/>
    <w:rsid w:val="008760D7"/>
    <w:rPr>
      <w:rFonts w:ascii="Futura Medium" w:eastAsia="Times New Roman" w:hAnsi="Futura Medium" w:cs="Times New Roman"/>
      <w:i/>
      <w:iCs/>
      <w:color w:val="DDDDDD"/>
      <w:sz w:val="18"/>
      <w:szCs w:val="24"/>
      <w:lang w:val="fr-FR" w:eastAsia="fr-FR"/>
    </w:rPr>
  </w:style>
  <w:style w:type="character" w:styleId="Lienhypertexte">
    <w:name w:val="Hyperlink"/>
    <w:uiPriority w:val="99"/>
    <w:unhideWhenUsed/>
    <w:rsid w:val="008760D7"/>
    <w:rPr>
      <w:color w:val="0000FF"/>
      <w:u w:val="single"/>
    </w:rPr>
  </w:style>
  <w:style w:type="paragraph" w:styleId="Paragraphedeliste">
    <w:name w:val="List Paragraph"/>
    <w:basedOn w:val="Normal"/>
    <w:link w:val="ParagraphedelisteCar"/>
    <w:uiPriority w:val="34"/>
    <w:qFormat/>
    <w:rsid w:val="008760D7"/>
    <w:pPr>
      <w:ind w:left="720"/>
      <w:contextualSpacing/>
    </w:pPr>
  </w:style>
  <w:style w:type="character" w:customStyle="1" w:styleId="ParagraphedelisteCar">
    <w:name w:val="Paragraphe de liste Car"/>
    <w:basedOn w:val="Policepardfaut"/>
    <w:link w:val="Paragraphedeliste"/>
    <w:uiPriority w:val="34"/>
    <w:locked/>
    <w:rsid w:val="008760D7"/>
    <w:rPr>
      <w:rFonts w:ascii="Futura Bk BT" w:eastAsia="Times New Roman" w:hAnsi="Futura Bk BT" w:cs="Times New Roman"/>
      <w:sz w:val="24"/>
      <w:szCs w:val="24"/>
      <w:lang w:eastAsia="fr-FR"/>
    </w:rPr>
  </w:style>
  <w:style w:type="character" w:customStyle="1" w:styleId="SansinterligneCar">
    <w:name w:val="Sans interligne Car"/>
    <w:basedOn w:val="Policepardfaut"/>
    <w:link w:val="Sansinterligne"/>
    <w:rsid w:val="008760D7"/>
    <w:rPr>
      <w:rFonts w:ascii="Calibri" w:eastAsia="Calibri" w:hAnsi="Calibri" w:cs="Times New Roman"/>
      <w:sz w:val="26"/>
    </w:rPr>
  </w:style>
  <w:style w:type="character" w:customStyle="1" w:styleId="UnresolvedMention">
    <w:name w:val="Unresolved Mention"/>
    <w:basedOn w:val="Policepardfaut"/>
    <w:uiPriority w:val="99"/>
    <w:semiHidden/>
    <w:unhideWhenUsed/>
    <w:rsid w:val="00184D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461727">
      <w:bodyDiv w:val="1"/>
      <w:marLeft w:val="0"/>
      <w:marRight w:val="0"/>
      <w:marTop w:val="0"/>
      <w:marBottom w:val="0"/>
      <w:divBdr>
        <w:top w:val="none" w:sz="0" w:space="0" w:color="auto"/>
        <w:left w:val="none" w:sz="0" w:space="0" w:color="auto"/>
        <w:bottom w:val="none" w:sz="0" w:space="0" w:color="auto"/>
        <w:right w:val="none" w:sz="0" w:space="0" w:color="auto"/>
      </w:divBdr>
    </w:div>
    <w:div w:id="1789278101">
      <w:bodyDiv w:val="1"/>
      <w:marLeft w:val="0"/>
      <w:marRight w:val="0"/>
      <w:marTop w:val="0"/>
      <w:marBottom w:val="0"/>
      <w:divBdr>
        <w:top w:val="none" w:sz="0" w:space="0" w:color="auto"/>
        <w:left w:val="none" w:sz="0" w:space="0" w:color="auto"/>
        <w:bottom w:val="none" w:sz="0" w:space="0" w:color="auto"/>
        <w:right w:val="none" w:sz="0" w:space="0" w:color="auto"/>
      </w:divBdr>
    </w:div>
    <w:div w:id="200724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acquet@frw.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jpeg"/><Relationship Id="rId5" Type="http://schemas.openxmlformats.org/officeDocument/2006/relationships/image" Target="media/image1.emf"/><Relationship Id="rId10" Type="http://schemas.openxmlformats.org/officeDocument/2006/relationships/hyperlink" Target="http://www.patrimoineculturel.org/petitpatrimoine" TargetMode="External"/><Relationship Id="rId4" Type="http://schemas.openxmlformats.org/officeDocument/2006/relationships/webSettings" Target="webSettings.xml"/><Relationship Id="rId9" Type="http://schemas.openxmlformats.org/officeDocument/2006/relationships/hyperlink" Target="mailto:m.goovaerts@frw.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1162</Words>
  <Characters>6391</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FRW</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GOOVAERTS Marie</dc:creator>
  <cp:keywords/>
  <dc:description/>
  <cp:lastModifiedBy>JACQUET Alain</cp:lastModifiedBy>
  <cp:revision>8</cp:revision>
  <dcterms:created xsi:type="dcterms:W3CDTF">2021-09-16T18:12:00Z</dcterms:created>
  <dcterms:modified xsi:type="dcterms:W3CDTF">2022-01-05T14:05:00Z</dcterms:modified>
</cp:coreProperties>
</file>